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3440" w14:textId="77777777" w:rsidR="00374FE8" w:rsidRPr="00710C3C" w:rsidRDefault="00205F55" w:rsidP="00374FE8">
      <w:pPr>
        <w:autoSpaceDE w:val="0"/>
        <w:autoSpaceDN w:val="0"/>
        <w:adjustRightInd w:val="0"/>
        <w:spacing w:after="0" w:line="240" w:lineRule="auto"/>
        <w:jc w:val="center"/>
        <w:rPr>
          <w:rFonts w:eastAsia="Times New Roman" w:cstheme="minorHAnsi"/>
          <w:b/>
          <w:bCs/>
          <w:sz w:val="28"/>
          <w:szCs w:val="28"/>
          <w:lang w:eastAsia="en-GB"/>
        </w:rPr>
      </w:pPr>
      <w:r w:rsidRPr="00710C3C">
        <w:rPr>
          <w:rFonts w:eastAsia="Times New Roman" w:cstheme="minorHAnsi"/>
          <w:b/>
          <w:bCs/>
          <w:sz w:val="28"/>
          <w:szCs w:val="28"/>
          <w:lang w:eastAsia="en-GB"/>
        </w:rPr>
        <w:t>Sa</w:t>
      </w:r>
      <w:r w:rsidR="00843DF1" w:rsidRPr="00710C3C">
        <w:rPr>
          <w:rFonts w:eastAsia="Times New Roman" w:cstheme="minorHAnsi"/>
          <w:b/>
          <w:bCs/>
          <w:sz w:val="28"/>
          <w:szCs w:val="28"/>
          <w:lang w:eastAsia="en-GB"/>
        </w:rPr>
        <w:t>cred Heart RC Primary School</w:t>
      </w:r>
      <w:r w:rsidR="004C72C5" w:rsidRPr="00710C3C">
        <w:rPr>
          <w:rFonts w:eastAsia="Times New Roman" w:cstheme="minorHAnsi"/>
          <w:b/>
          <w:bCs/>
          <w:sz w:val="28"/>
          <w:szCs w:val="28"/>
          <w:lang w:eastAsia="en-GB"/>
        </w:rPr>
        <w:t xml:space="preserve"> and Nursery</w:t>
      </w:r>
    </w:p>
    <w:p w14:paraId="3ACF7276" w14:textId="77777777" w:rsidR="00205F55" w:rsidRPr="00710C3C" w:rsidRDefault="004C72C5" w:rsidP="00374FE8">
      <w:pPr>
        <w:autoSpaceDE w:val="0"/>
        <w:autoSpaceDN w:val="0"/>
        <w:adjustRightInd w:val="0"/>
        <w:spacing w:after="0" w:line="240" w:lineRule="auto"/>
        <w:jc w:val="center"/>
        <w:rPr>
          <w:rFonts w:eastAsia="Times New Roman" w:cstheme="minorHAnsi"/>
          <w:b/>
          <w:bCs/>
          <w:sz w:val="28"/>
          <w:szCs w:val="28"/>
          <w:lang w:eastAsia="en-GB"/>
        </w:rPr>
      </w:pPr>
      <w:r w:rsidRPr="00710C3C">
        <w:rPr>
          <w:rFonts w:eastAsia="Times New Roman" w:cstheme="minorHAnsi"/>
          <w:b/>
          <w:bCs/>
          <w:sz w:val="28"/>
          <w:szCs w:val="28"/>
          <w:lang w:eastAsia="en-GB"/>
        </w:rPr>
        <w:t>SEN Information R</w:t>
      </w:r>
      <w:r w:rsidR="00374FE8" w:rsidRPr="00710C3C">
        <w:rPr>
          <w:rFonts w:eastAsia="Times New Roman" w:cstheme="minorHAnsi"/>
          <w:b/>
          <w:bCs/>
          <w:sz w:val="28"/>
          <w:szCs w:val="28"/>
          <w:lang w:eastAsia="en-GB"/>
        </w:rPr>
        <w:t xml:space="preserve">eport and SEN </w:t>
      </w:r>
      <w:r w:rsidR="00843DF1" w:rsidRPr="00710C3C">
        <w:rPr>
          <w:rFonts w:eastAsia="Times New Roman" w:cstheme="minorHAnsi"/>
          <w:b/>
          <w:bCs/>
          <w:sz w:val="28"/>
          <w:szCs w:val="28"/>
          <w:lang w:eastAsia="en-GB"/>
        </w:rPr>
        <w:t>O</w:t>
      </w:r>
      <w:r w:rsidR="00205F55" w:rsidRPr="00710C3C">
        <w:rPr>
          <w:rFonts w:eastAsia="Times New Roman" w:cstheme="minorHAnsi"/>
          <w:b/>
          <w:bCs/>
          <w:sz w:val="28"/>
          <w:szCs w:val="28"/>
          <w:lang w:eastAsia="en-GB"/>
        </w:rPr>
        <w:t>ffer</w:t>
      </w:r>
    </w:p>
    <w:p w14:paraId="4366F255" w14:textId="77777777" w:rsidR="00205F55" w:rsidRPr="00710C3C" w:rsidRDefault="00205F55" w:rsidP="00205F55">
      <w:pPr>
        <w:autoSpaceDE w:val="0"/>
        <w:autoSpaceDN w:val="0"/>
        <w:adjustRightInd w:val="0"/>
        <w:spacing w:after="0" w:line="240" w:lineRule="auto"/>
        <w:jc w:val="center"/>
        <w:rPr>
          <w:rFonts w:eastAsia="Times New Roman" w:cstheme="minorHAnsi"/>
          <w:b/>
          <w:bCs/>
          <w:u w:val="single"/>
          <w:lang w:eastAsia="en-GB"/>
        </w:rPr>
      </w:pPr>
    </w:p>
    <w:p w14:paraId="5F6B7C12" w14:textId="77777777" w:rsidR="00205F55" w:rsidRPr="00710C3C" w:rsidRDefault="00205F55" w:rsidP="00205F55">
      <w:pPr>
        <w:autoSpaceDE w:val="0"/>
        <w:autoSpaceDN w:val="0"/>
        <w:adjustRightInd w:val="0"/>
        <w:spacing w:after="0" w:line="240" w:lineRule="auto"/>
        <w:rPr>
          <w:rFonts w:eastAsia="Times New Roman" w:cstheme="minorHAnsi"/>
          <w:b/>
          <w:bCs/>
          <w:color w:val="000000"/>
          <w:lang w:eastAsia="en-GB"/>
        </w:rPr>
      </w:pPr>
    </w:p>
    <w:p w14:paraId="3983AC89" w14:textId="77777777" w:rsidR="007909B8" w:rsidRPr="00710C3C" w:rsidRDefault="004850F1" w:rsidP="007909B8">
      <w:pPr>
        <w:jc w:val="both"/>
        <w:rPr>
          <w:rFonts w:cstheme="minorHAnsi"/>
          <w:b/>
        </w:rPr>
      </w:pPr>
      <w:r w:rsidRPr="00710C3C">
        <w:rPr>
          <w:rFonts w:cstheme="minorHAnsi"/>
        </w:rPr>
        <w:t xml:space="preserve">   </w:t>
      </w:r>
      <w:r w:rsidR="007909B8" w:rsidRPr="00710C3C">
        <w:rPr>
          <w:rFonts w:cstheme="minorHAnsi"/>
          <w:b/>
        </w:rPr>
        <w:t>What is the Local Offer?</w:t>
      </w:r>
    </w:p>
    <w:p w14:paraId="0B7ED020" w14:textId="77777777" w:rsidR="00BF40C4" w:rsidRPr="00710C3C" w:rsidRDefault="00BD5331" w:rsidP="00BF40C4">
      <w:pPr>
        <w:pStyle w:val="ListParagraph"/>
        <w:numPr>
          <w:ilvl w:val="0"/>
          <w:numId w:val="2"/>
        </w:numPr>
        <w:jc w:val="both"/>
        <w:rPr>
          <w:rFonts w:cstheme="minorHAnsi"/>
          <w:b/>
        </w:rPr>
      </w:pPr>
      <w:r w:rsidRPr="00710C3C">
        <w:rPr>
          <w:rFonts w:cstheme="minorHAnsi"/>
        </w:rPr>
        <w:t xml:space="preserve">The Local Offer </w:t>
      </w:r>
      <w:r w:rsidR="005D6ECF" w:rsidRPr="00710C3C">
        <w:rPr>
          <w:rFonts w:cstheme="minorHAnsi"/>
        </w:rPr>
        <w:t>is the</w:t>
      </w:r>
      <w:r w:rsidRPr="00710C3C">
        <w:rPr>
          <w:rFonts w:cstheme="minorHAnsi"/>
        </w:rPr>
        <w:t xml:space="preserve"> local offer of </w:t>
      </w:r>
      <w:r w:rsidR="00843DF1" w:rsidRPr="00710C3C">
        <w:rPr>
          <w:rFonts w:cstheme="minorHAnsi"/>
        </w:rPr>
        <w:t>all services</w:t>
      </w:r>
      <w:r w:rsidRPr="00710C3C">
        <w:rPr>
          <w:rFonts w:cstheme="minorHAnsi"/>
        </w:rPr>
        <w:t xml:space="preserve"> available to support di</w:t>
      </w:r>
      <w:r w:rsidR="004E5FCE" w:rsidRPr="00710C3C">
        <w:rPr>
          <w:rFonts w:cstheme="minorHAnsi"/>
        </w:rPr>
        <w:t>s</w:t>
      </w:r>
      <w:r w:rsidRPr="00710C3C">
        <w:rPr>
          <w:rFonts w:cstheme="minorHAnsi"/>
        </w:rPr>
        <w:t>ab</w:t>
      </w:r>
      <w:r w:rsidR="004E5FCE" w:rsidRPr="00710C3C">
        <w:rPr>
          <w:rFonts w:cstheme="minorHAnsi"/>
        </w:rPr>
        <w:t>led children and children with SEN and their families.  This easy</w:t>
      </w:r>
      <w:r w:rsidR="005D6ECF" w:rsidRPr="00710C3C">
        <w:rPr>
          <w:rFonts w:cstheme="minorHAnsi"/>
        </w:rPr>
        <w:t xml:space="preserve"> to understand information </w:t>
      </w:r>
      <w:r w:rsidR="004E5FCE" w:rsidRPr="00710C3C">
        <w:rPr>
          <w:rFonts w:cstheme="minorHAnsi"/>
        </w:rPr>
        <w:t>set</w:t>
      </w:r>
      <w:r w:rsidR="005D6ECF" w:rsidRPr="00710C3C">
        <w:rPr>
          <w:rFonts w:cstheme="minorHAnsi"/>
        </w:rPr>
        <w:t>s</w:t>
      </w:r>
      <w:r w:rsidR="004E5FCE" w:rsidRPr="00710C3C">
        <w:rPr>
          <w:rFonts w:cstheme="minorHAnsi"/>
        </w:rPr>
        <w:t xml:space="preserve"> out what is normally available in schools to help children with lower level SEN as well as the options available to support families who need additional help to care for their child.</w:t>
      </w:r>
    </w:p>
    <w:p w14:paraId="1B0312A0" w14:textId="77777777" w:rsidR="004E5FCE" w:rsidRPr="00710C3C" w:rsidRDefault="004E5FCE" w:rsidP="004E5FCE">
      <w:pPr>
        <w:jc w:val="both"/>
        <w:rPr>
          <w:rFonts w:cstheme="minorHAnsi"/>
          <w:b/>
        </w:rPr>
      </w:pPr>
      <w:r w:rsidRPr="00710C3C">
        <w:rPr>
          <w:rFonts w:cstheme="minorHAnsi"/>
          <w:b/>
        </w:rPr>
        <w:t>What will it do</w:t>
      </w:r>
      <w:r w:rsidR="00843DF1" w:rsidRPr="00710C3C">
        <w:rPr>
          <w:rFonts w:cstheme="minorHAnsi"/>
          <w:b/>
        </w:rPr>
        <w:t>?</w:t>
      </w:r>
    </w:p>
    <w:p w14:paraId="5FEE440A" w14:textId="77777777" w:rsidR="004E5FCE" w:rsidRPr="00710C3C" w:rsidRDefault="009B17CE" w:rsidP="004E5FCE">
      <w:pPr>
        <w:pStyle w:val="ListParagraph"/>
        <w:numPr>
          <w:ilvl w:val="0"/>
          <w:numId w:val="2"/>
        </w:numPr>
        <w:jc w:val="both"/>
        <w:rPr>
          <w:rFonts w:cstheme="minorHAnsi"/>
          <w:b/>
        </w:rPr>
      </w:pPr>
      <w:r w:rsidRPr="00710C3C">
        <w:rPr>
          <w:rFonts w:cstheme="minorHAnsi"/>
        </w:rPr>
        <w:t xml:space="preserve">The Local Offer </w:t>
      </w:r>
      <w:r w:rsidR="004E5FCE" w:rsidRPr="00710C3C">
        <w:rPr>
          <w:rFonts w:cstheme="minorHAnsi"/>
        </w:rPr>
        <w:t>provide</w:t>
      </w:r>
      <w:r w:rsidRPr="00710C3C">
        <w:rPr>
          <w:rFonts w:cstheme="minorHAnsi"/>
        </w:rPr>
        <w:t>s</w:t>
      </w:r>
      <w:r w:rsidR="004E5FCE" w:rsidRPr="00710C3C">
        <w:rPr>
          <w:rFonts w:cstheme="minorHAnsi"/>
        </w:rPr>
        <w:t xml:space="preserve"> parents/carers with information about how to access services in their area, and what they can expect from those services.  W</w:t>
      </w:r>
      <w:r w:rsidRPr="00710C3C">
        <w:rPr>
          <w:rFonts w:cstheme="minorHAnsi"/>
        </w:rPr>
        <w:t>ith regard to Education, it</w:t>
      </w:r>
      <w:r w:rsidR="004E5FCE" w:rsidRPr="00710C3C">
        <w:rPr>
          <w:rFonts w:cstheme="minorHAnsi"/>
        </w:rPr>
        <w:t xml:space="preserve"> let</w:t>
      </w:r>
      <w:r w:rsidRPr="00710C3C">
        <w:rPr>
          <w:rFonts w:cstheme="minorHAnsi"/>
        </w:rPr>
        <w:t>s</w:t>
      </w:r>
      <w:r w:rsidR="004E5FCE" w:rsidRPr="00710C3C">
        <w:rPr>
          <w:rFonts w:cstheme="minorHAnsi"/>
        </w:rPr>
        <w:t xml:space="preserve"> parents/carers and young people know how school and colleges will support them, and what they can exp</w:t>
      </w:r>
      <w:r w:rsidRPr="00710C3C">
        <w:rPr>
          <w:rFonts w:cstheme="minorHAnsi"/>
        </w:rPr>
        <w:t xml:space="preserve">ect across the local settings. </w:t>
      </w:r>
    </w:p>
    <w:p w14:paraId="52B50B26" w14:textId="77777777" w:rsidR="004E5FCE" w:rsidRPr="00710C3C" w:rsidRDefault="004E5FCE" w:rsidP="004E5FCE">
      <w:pPr>
        <w:pStyle w:val="ListParagraph"/>
        <w:numPr>
          <w:ilvl w:val="0"/>
          <w:numId w:val="2"/>
        </w:numPr>
        <w:jc w:val="both"/>
        <w:rPr>
          <w:rFonts w:cstheme="minorHAnsi"/>
          <w:b/>
        </w:rPr>
      </w:pPr>
      <w:r w:rsidRPr="00710C3C">
        <w:rPr>
          <w:rFonts w:cstheme="minorHAnsi"/>
        </w:rPr>
        <w:t>There are 14 questions, devised in consultation with parents/carers and other agencies, which reflect their con</w:t>
      </w:r>
      <w:r w:rsidR="009B17CE" w:rsidRPr="00710C3C">
        <w:rPr>
          <w:rFonts w:cstheme="minorHAnsi"/>
        </w:rPr>
        <w:t>cerns and interests.  These are</w:t>
      </w:r>
      <w:r w:rsidRPr="00710C3C">
        <w:rPr>
          <w:rFonts w:cstheme="minorHAnsi"/>
        </w:rPr>
        <w:t xml:space="preserve"> answered by agencies, schools and colleges to provide information to parents and carers to enable them to make decision about how to best support their child’s needs.</w:t>
      </w:r>
    </w:p>
    <w:p w14:paraId="067990A4" w14:textId="77777777" w:rsidR="006042A9" w:rsidRPr="00710C3C" w:rsidRDefault="00D90371" w:rsidP="00D90371">
      <w:pPr>
        <w:rPr>
          <w:rFonts w:cstheme="minorHAnsi"/>
          <w:b/>
          <w:color w:val="FF0000"/>
        </w:rPr>
      </w:pPr>
      <w:r w:rsidRPr="00710C3C">
        <w:rPr>
          <w:rFonts w:cstheme="minorHAnsi"/>
          <w:b/>
          <w:color w:val="FF0000"/>
        </w:rPr>
        <w:t>Rochdale Local offer link</w:t>
      </w:r>
      <w:r w:rsidR="006042A9" w:rsidRPr="00710C3C">
        <w:rPr>
          <w:rFonts w:cstheme="minorHAnsi"/>
          <w:b/>
          <w:color w:val="FF0000"/>
        </w:rPr>
        <w:t xml:space="preserve"> </w:t>
      </w:r>
      <w:r w:rsidRPr="00710C3C">
        <w:rPr>
          <w:rFonts w:cstheme="minorHAnsi"/>
          <w:b/>
          <w:color w:val="FF0000"/>
        </w:rPr>
        <w:t xml:space="preserve"> </w:t>
      </w:r>
      <w:hyperlink r:id="rId11" w:history="1">
        <w:r w:rsidR="006042A9" w:rsidRPr="00710C3C">
          <w:rPr>
            <w:rStyle w:val="Hyperlink"/>
            <w:rFonts w:cstheme="minorHAnsi"/>
            <w:b/>
          </w:rPr>
          <w:t>Rochdale Local Offer</w:t>
        </w:r>
      </w:hyperlink>
    </w:p>
    <w:p w14:paraId="00AEA345" w14:textId="77777777" w:rsidR="00843DF1" w:rsidRPr="00710C3C" w:rsidRDefault="00843DF1" w:rsidP="00D90371">
      <w:pPr>
        <w:rPr>
          <w:rFonts w:cstheme="minorHAnsi"/>
          <w:b/>
          <w:color w:val="002060"/>
        </w:rPr>
      </w:pPr>
      <w:hyperlink r:id="rId12" w:history="1"/>
    </w:p>
    <w:p w14:paraId="46BA50AD" w14:textId="77777777" w:rsidR="004E5FCE" w:rsidRPr="00710C3C" w:rsidRDefault="004E5FCE" w:rsidP="007B3391">
      <w:pPr>
        <w:jc w:val="center"/>
        <w:rPr>
          <w:rFonts w:cstheme="minorHAnsi"/>
          <w:b/>
          <w:color w:val="FF0000"/>
        </w:rPr>
      </w:pPr>
      <w:r w:rsidRPr="00710C3C">
        <w:rPr>
          <w:rFonts w:cstheme="minorHAnsi"/>
          <w:b/>
          <w:color w:val="FF0000"/>
        </w:rPr>
        <w:t>Below are S</w:t>
      </w:r>
      <w:r w:rsidR="001E59B7" w:rsidRPr="00710C3C">
        <w:rPr>
          <w:rFonts w:cstheme="minorHAnsi"/>
          <w:b/>
          <w:color w:val="FF0000"/>
        </w:rPr>
        <w:t xml:space="preserve">acred Heart </w:t>
      </w:r>
      <w:r w:rsidR="00843DF1" w:rsidRPr="00710C3C">
        <w:rPr>
          <w:rFonts w:cstheme="minorHAnsi"/>
          <w:b/>
          <w:color w:val="FF0000"/>
        </w:rPr>
        <w:t>RC Primary</w:t>
      </w:r>
      <w:r w:rsidRPr="00710C3C">
        <w:rPr>
          <w:rFonts w:cstheme="minorHAnsi"/>
          <w:b/>
          <w:color w:val="FF0000"/>
        </w:rPr>
        <w:t xml:space="preserve"> School’s responses to these questions</w:t>
      </w:r>
    </w:p>
    <w:p w14:paraId="74B5E90B" w14:textId="77777777" w:rsidR="004E5FCE" w:rsidRPr="00710C3C" w:rsidRDefault="004E5FCE" w:rsidP="004E5FCE">
      <w:pPr>
        <w:jc w:val="both"/>
        <w:rPr>
          <w:rFonts w:cstheme="minorHAnsi"/>
          <w:b/>
          <w:color w:val="FF0000"/>
        </w:rPr>
      </w:pPr>
      <w:r w:rsidRPr="00710C3C">
        <w:rPr>
          <w:rFonts w:cstheme="minorHAnsi"/>
          <w:b/>
          <w:color w:val="FF0000"/>
        </w:rPr>
        <w:t>What should I do if I think my child may have special needs</w:t>
      </w:r>
      <w:r w:rsidR="007B3391" w:rsidRPr="00710C3C">
        <w:rPr>
          <w:rFonts w:cstheme="minorHAnsi"/>
          <w:b/>
          <w:color w:val="FF0000"/>
        </w:rPr>
        <w:t>?</w:t>
      </w:r>
    </w:p>
    <w:p w14:paraId="01BA3B65" w14:textId="77777777" w:rsidR="00BC419D" w:rsidRPr="00710C3C" w:rsidRDefault="00BC419D" w:rsidP="004E5FCE">
      <w:pPr>
        <w:jc w:val="both"/>
        <w:rPr>
          <w:rFonts w:cstheme="minorHAnsi"/>
        </w:rPr>
      </w:pPr>
      <w:r w:rsidRPr="00710C3C">
        <w:rPr>
          <w:rFonts w:cstheme="minorHAnsi"/>
        </w:rPr>
        <w:t>We know when pupils need help if:</w:t>
      </w:r>
    </w:p>
    <w:p w14:paraId="6085307C" w14:textId="77777777" w:rsidR="00870AAA" w:rsidRPr="00710C3C" w:rsidRDefault="00870AAA" w:rsidP="00870AAA">
      <w:pPr>
        <w:pStyle w:val="ListParagraph"/>
        <w:numPr>
          <w:ilvl w:val="0"/>
          <w:numId w:val="4"/>
        </w:numPr>
        <w:jc w:val="both"/>
        <w:rPr>
          <w:rFonts w:cstheme="minorHAnsi"/>
        </w:rPr>
      </w:pPr>
      <w:r w:rsidRPr="00710C3C">
        <w:rPr>
          <w:rFonts w:cstheme="minorHAnsi"/>
        </w:rPr>
        <w:t>The class teacher is the initial point of cont</w:t>
      </w:r>
      <w:r w:rsidR="00005E18">
        <w:rPr>
          <w:rFonts w:cstheme="minorHAnsi"/>
        </w:rPr>
        <w:t xml:space="preserve">ract for responding to parental/carer </w:t>
      </w:r>
      <w:r w:rsidRPr="00710C3C">
        <w:rPr>
          <w:rFonts w:cstheme="minorHAnsi"/>
        </w:rPr>
        <w:t>concerns</w:t>
      </w:r>
    </w:p>
    <w:p w14:paraId="70A1F7FD" w14:textId="77777777" w:rsidR="00870AAA" w:rsidRPr="00710C3C" w:rsidRDefault="00870AAA" w:rsidP="00870AAA">
      <w:pPr>
        <w:pStyle w:val="ListParagraph"/>
        <w:numPr>
          <w:ilvl w:val="0"/>
          <w:numId w:val="4"/>
        </w:numPr>
        <w:jc w:val="both"/>
        <w:rPr>
          <w:rFonts w:cstheme="minorHAnsi"/>
        </w:rPr>
      </w:pPr>
      <w:r w:rsidRPr="00710C3C">
        <w:rPr>
          <w:rFonts w:cstheme="minorHAnsi"/>
        </w:rPr>
        <w:t xml:space="preserve">If you still have concerns, please then contact Mrs Price who is the SENDCO </w:t>
      </w:r>
    </w:p>
    <w:p w14:paraId="10B387D2" w14:textId="77777777" w:rsidR="004E5FCE" w:rsidRPr="00710C3C" w:rsidRDefault="004E5FCE" w:rsidP="004E5FCE">
      <w:pPr>
        <w:jc w:val="both"/>
        <w:rPr>
          <w:rFonts w:cstheme="minorHAnsi"/>
          <w:b/>
          <w:color w:val="FF0000"/>
        </w:rPr>
      </w:pPr>
      <w:r w:rsidRPr="00710C3C">
        <w:rPr>
          <w:rFonts w:cstheme="minorHAnsi"/>
          <w:b/>
          <w:color w:val="FF0000"/>
        </w:rPr>
        <w:t>How does S</w:t>
      </w:r>
      <w:r w:rsidR="001E59B7" w:rsidRPr="00710C3C">
        <w:rPr>
          <w:rFonts w:cstheme="minorHAnsi"/>
          <w:b/>
          <w:color w:val="FF0000"/>
        </w:rPr>
        <w:t>acred He</w:t>
      </w:r>
      <w:r w:rsidR="00D208E6" w:rsidRPr="00710C3C">
        <w:rPr>
          <w:rFonts w:cstheme="minorHAnsi"/>
          <w:b/>
          <w:color w:val="FF0000"/>
        </w:rPr>
        <w:t>a</w:t>
      </w:r>
      <w:r w:rsidR="001E59B7" w:rsidRPr="00710C3C">
        <w:rPr>
          <w:rFonts w:cstheme="minorHAnsi"/>
          <w:b/>
          <w:color w:val="FF0000"/>
        </w:rPr>
        <w:t>rt RC</w:t>
      </w:r>
      <w:r w:rsidRPr="00710C3C">
        <w:rPr>
          <w:rFonts w:cstheme="minorHAnsi"/>
          <w:b/>
          <w:color w:val="FF0000"/>
        </w:rPr>
        <w:t xml:space="preserve"> Primary School know if children need</w:t>
      </w:r>
      <w:r w:rsidR="007B3391" w:rsidRPr="00710C3C">
        <w:rPr>
          <w:rFonts w:cstheme="minorHAnsi"/>
          <w:b/>
          <w:color w:val="FF0000"/>
        </w:rPr>
        <w:t xml:space="preserve"> </w:t>
      </w:r>
      <w:r w:rsidRPr="00710C3C">
        <w:rPr>
          <w:rFonts w:cstheme="minorHAnsi"/>
          <w:b/>
          <w:color w:val="FF0000"/>
        </w:rPr>
        <w:t>e</w:t>
      </w:r>
      <w:r w:rsidR="007B3391" w:rsidRPr="00710C3C">
        <w:rPr>
          <w:rFonts w:cstheme="minorHAnsi"/>
          <w:b/>
          <w:color w:val="FF0000"/>
        </w:rPr>
        <w:t>x</w:t>
      </w:r>
      <w:r w:rsidRPr="00710C3C">
        <w:rPr>
          <w:rFonts w:cstheme="minorHAnsi"/>
          <w:b/>
          <w:color w:val="FF0000"/>
        </w:rPr>
        <w:t>tra help</w:t>
      </w:r>
      <w:r w:rsidR="007B3391" w:rsidRPr="00710C3C">
        <w:rPr>
          <w:rFonts w:cstheme="minorHAnsi"/>
          <w:b/>
          <w:color w:val="FF0000"/>
        </w:rPr>
        <w:t>?</w:t>
      </w:r>
    </w:p>
    <w:p w14:paraId="526E2DC6" w14:textId="77777777" w:rsidR="00870AAA" w:rsidRPr="00710C3C" w:rsidRDefault="00870AAA" w:rsidP="00870AAA">
      <w:pPr>
        <w:pStyle w:val="ListParagraph"/>
        <w:numPr>
          <w:ilvl w:val="0"/>
          <w:numId w:val="3"/>
        </w:numPr>
        <w:jc w:val="both"/>
        <w:rPr>
          <w:rFonts w:cstheme="minorHAnsi"/>
        </w:rPr>
      </w:pPr>
      <w:r w:rsidRPr="00710C3C">
        <w:rPr>
          <w:rFonts w:cstheme="minorHAnsi"/>
        </w:rPr>
        <w:t>Concerns are raised by parents/carers, teachers or the child</w:t>
      </w:r>
    </w:p>
    <w:p w14:paraId="67DEDE64" w14:textId="77777777" w:rsidR="00870AAA" w:rsidRPr="00710C3C" w:rsidRDefault="00870AAA" w:rsidP="00870AAA">
      <w:pPr>
        <w:pStyle w:val="ListParagraph"/>
        <w:numPr>
          <w:ilvl w:val="0"/>
          <w:numId w:val="3"/>
        </w:numPr>
        <w:jc w:val="both"/>
        <w:rPr>
          <w:rFonts w:cstheme="minorHAnsi"/>
        </w:rPr>
      </w:pPr>
      <w:r w:rsidRPr="00710C3C">
        <w:rPr>
          <w:rFonts w:cstheme="minorHAnsi"/>
        </w:rPr>
        <w:t xml:space="preserve">Concerns are raised by a Medical Professional </w:t>
      </w:r>
    </w:p>
    <w:p w14:paraId="6C069DE2" w14:textId="77777777" w:rsidR="00870AAA" w:rsidRPr="00710C3C" w:rsidRDefault="00870AAA" w:rsidP="00870AAA">
      <w:pPr>
        <w:pStyle w:val="ListParagraph"/>
        <w:numPr>
          <w:ilvl w:val="0"/>
          <w:numId w:val="3"/>
        </w:numPr>
        <w:jc w:val="both"/>
        <w:rPr>
          <w:rFonts w:cstheme="minorHAnsi"/>
        </w:rPr>
      </w:pPr>
      <w:r w:rsidRPr="00710C3C">
        <w:rPr>
          <w:rFonts w:cstheme="minorHAnsi"/>
        </w:rPr>
        <w:t xml:space="preserve">Limited progress is being made </w:t>
      </w:r>
    </w:p>
    <w:p w14:paraId="54E3D518" w14:textId="77777777" w:rsidR="00870AAA" w:rsidRPr="00710C3C" w:rsidRDefault="00870AAA" w:rsidP="00870AAA">
      <w:pPr>
        <w:pStyle w:val="ListParagraph"/>
        <w:numPr>
          <w:ilvl w:val="0"/>
          <w:numId w:val="3"/>
        </w:numPr>
        <w:jc w:val="both"/>
        <w:rPr>
          <w:rFonts w:cstheme="minorHAnsi"/>
        </w:rPr>
      </w:pPr>
      <w:r w:rsidRPr="00710C3C">
        <w:rPr>
          <w:rFonts w:cstheme="minorHAnsi"/>
        </w:rPr>
        <w:t>There is a change in the pupil’s behaviour</w:t>
      </w:r>
    </w:p>
    <w:p w14:paraId="4372EC6F" w14:textId="77777777" w:rsidR="004E5FCE" w:rsidRPr="00710C3C" w:rsidRDefault="004E5FCE" w:rsidP="004E5FCE">
      <w:pPr>
        <w:jc w:val="both"/>
        <w:rPr>
          <w:rFonts w:cstheme="minorHAnsi"/>
          <w:b/>
          <w:color w:val="FF0000"/>
        </w:rPr>
      </w:pPr>
      <w:r w:rsidRPr="00710C3C">
        <w:rPr>
          <w:rFonts w:cstheme="minorHAnsi"/>
          <w:b/>
          <w:color w:val="FF0000"/>
        </w:rPr>
        <w:t>How will I know how S</w:t>
      </w:r>
      <w:r w:rsidR="001E59B7" w:rsidRPr="00710C3C">
        <w:rPr>
          <w:rFonts w:cstheme="minorHAnsi"/>
          <w:b/>
          <w:color w:val="FF0000"/>
        </w:rPr>
        <w:t xml:space="preserve">acred Heart RC </w:t>
      </w:r>
      <w:r w:rsidRPr="00710C3C">
        <w:rPr>
          <w:rFonts w:cstheme="minorHAnsi"/>
          <w:b/>
          <w:color w:val="FF0000"/>
        </w:rPr>
        <w:t>Primary School support my child</w:t>
      </w:r>
      <w:r w:rsidR="007B3391" w:rsidRPr="00710C3C">
        <w:rPr>
          <w:rFonts w:cstheme="minorHAnsi"/>
          <w:b/>
          <w:color w:val="FF0000"/>
        </w:rPr>
        <w:t>?</w:t>
      </w:r>
    </w:p>
    <w:p w14:paraId="2AE53BB0" w14:textId="77777777" w:rsidR="00BC419D" w:rsidRDefault="001E59B7" w:rsidP="00BC419D">
      <w:pPr>
        <w:pStyle w:val="ListParagraph"/>
        <w:numPr>
          <w:ilvl w:val="0"/>
          <w:numId w:val="5"/>
        </w:numPr>
        <w:jc w:val="both"/>
        <w:rPr>
          <w:rFonts w:cstheme="minorHAnsi"/>
        </w:rPr>
      </w:pPr>
      <w:r w:rsidRPr="00710C3C">
        <w:rPr>
          <w:rFonts w:cstheme="minorHAnsi"/>
        </w:rPr>
        <w:t xml:space="preserve">Each pupil’s education programme will be planned by the class teacher.  It will be </w:t>
      </w:r>
      <w:r w:rsidR="003277D8" w:rsidRPr="00710C3C">
        <w:rPr>
          <w:rFonts w:cstheme="minorHAnsi"/>
        </w:rPr>
        <w:t xml:space="preserve">adapted </w:t>
      </w:r>
      <w:r w:rsidRPr="00710C3C">
        <w:rPr>
          <w:rFonts w:cstheme="minorHAnsi"/>
        </w:rPr>
        <w:t>accordingly to suit the pupil’s individual needs.  This may include additional general support by the teacher or teaching assistant in class</w:t>
      </w:r>
      <w:r w:rsidR="00670D6C" w:rsidRPr="00710C3C">
        <w:rPr>
          <w:rFonts w:cstheme="minorHAnsi"/>
        </w:rPr>
        <w:t xml:space="preserve"> and/or </w:t>
      </w:r>
      <w:r w:rsidR="00A43175" w:rsidRPr="00710C3C">
        <w:rPr>
          <w:rFonts w:cstheme="minorHAnsi"/>
        </w:rPr>
        <w:t xml:space="preserve">by using </w:t>
      </w:r>
      <w:r w:rsidR="00670D6C" w:rsidRPr="00710C3C">
        <w:rPr>
          <w:rFonts w:cstheme="minorHAnsi"/>
        </w:rPr>
        <w:t>extra modelling and scaffolds</w:t>
      </w:r>
      <w:r w:rsidR="00A43175" w:rsidRPr="00710C3C">
        <w:rPr>
          <w:rFonts w:cstheme="minorHAnsi"/>
        </w:rPr>
        <w:t xml:space="preserve"> and/or other physical resources such as wobble cushions, coloured overlays</w:t>
      </w:r>
      <w:r w:rsidR="00670D6C" w:rsidRPr="00710C3C">
        <w:rPr>
          <w:rFonts w:cstheme="minorHAnsi"/>
        </w:rPr>
        <w:t>.</w:t>
      </w:r>
    </w:p>
    <w:p w14:paraId="372F8EDA" w14:textId="77777777" w:rsidR="000B719A" w:rsidRDefault="000B719A" w:rsidP="000B719A">
      <w:pPr>
        <w:jc w:val="both"/>
        <w:rPr>
          <w:rFonts w:cstheme="minorHAnsi"/>
        </w:rPr>
      </w:pPr>
    </w:p>
    <w:p w14:paraId="368818B6" w14:textId="77777777" w:rsidR="001E59B7" w:rsidRPr="00710C3C" w:rsidRDefault="001E59B7" w:rsidP="00BC419D">
      <w:pPr>
        <w:pStyle w:val="ListParagraph"/>
        <w:numPr>
          <w:ilvl w:val="0"/>
          <w:numId w:val="5"/>
        </w:numPr>
        <w:jc w:val="both"/>
        <w:rPr>
          <w:rFonts w:cstheme="minorHAnsi"/>
        </w:rPr>
      </w:pPr>
      <w:r w:rsidRPr="00710C3C">
        <w:rPr>
          <w:rFonts w:cstheme="minorHAnsi"/>
        </w:rPr>
        <w:lastRenderedPageBreak/>
        <w:t xml:space="preserve">If a pupil has needs related to more specific areas of their education, such as spelling, handwriting, numeracy and literacy skills </w:t>
      </w:r>
      <w:r w:rsidR="00843DF1" w:rsidRPr="00710C3C">
        <w:rPr>
          <w:rFonts w:cstheme="minorHAnsi"/>
        </w:rPr>
        <w:t>etc.</w:t>
      </w:r>
      <w:r w:rsidRPr="00710C3C">
        <w:rPr>
          <w:rFonts w:cstheme="minorHAnsi"/>
        </w:rPr>
        <w:t xml:space="preserve"> then the pupil will be placed in a small focus group. This will be run by the teacher or teaching assistant. The </w:t>
      </w:r>
      <w:r w:rsidR="00843DF1" w:rsidRPr="00710C3C">
        <w:rPr>
          <w:rFonts w:cstheme="minorHAnsi"/>
        </w:rPr>
        <w:t>length of the intervention</w:t>
      </w:r>
      <w:r w:rsidRPr="00710C3C">
        <w:rPr>
          <w:rFonts w:cstheme="minorHAnsi"/>
        </w:rPr>
        <w:t xml:space="preserve"> will vary according to the need </w:t>
      </w:r>
      <w:r w:rsidR="00670D6C" w:rsidRPr="00710C3C">
        <w:rPr>
          <w:rFonts w:cstheme="minorHAnsi"/>
        </w:rPr>
        <w:t>of the pupils</w:t>
      </w:r>
      <w:r w:rsidRPr="00710C3C">
        <w:rPr>
          <w:rFonts w:cstheme="minorHAnsi"/>
        </w:rPr>
        <w:t xml:space="preserve">.  The interventions will be regularly reviewed by all involved to ascertain the effectiveness of the provision and to inform future planning </w:t>
      </w:r>
    </w:p>
    <w:p w14:paraId="1E28DDF4" w14:textId="77777777" w:rsidR="00D208E6" w:rsidRPr="00710C3C" w:rsidRDefault="00D208E6" w:rsidP="004850F1">
      <w:pPr>
        <w:pStyle w:val="ListParagraph"/>
        <w:numPr>
          <w:ilvl w:val="0"/>
          <w:numId w:val="5"/>
        </w:numPr>
        <w:jc w:val="both"/>
        <w:rPr>
          <w:rFonts w:cstheme="minorHAnsi"/>
        </w:rPr>
      </w:pPr>
      <w:r w:rsidRPr="00710C3C">
        <w:rPr>
          <w:rFonts w:cstheme="minorHAnsi"/>
        </w:rPr>
        <w:t>Pupil Progres</w:t>
      </w:r>
      <w:r w:rsidR="008F7093" w:rsidRPr="00710C3C">
        <w:rPr>
          <w:rFonts w:cstheme="minorHAnsi"/>
        </w:rPr>
        <w:t>s Meetings are held each</w:t>
      </w:r>
      <w:r w:rsidR="00FA43CE" w:rsidRPr="00710C3C">
        <w:rPr>
          <w:rFonts w:cstheme="minorHAnsi"/>
        </w:rPr>
        <w:t xml:space="preserve"> termly</w:t>
      </w:r>
      <w:r w:rsidRPr="00710C3C">
        <w:rPr>
          <w:rFonts w:cstheme="minorHAnsi"/>
        </w:rPr>
        <w:t xml:space="preserve">.  This is a meeting where the class teacher meets with the Senior Leadership Team to discuss the progress </w:t>
      </w:r>
      <w:r w:rsidR="00FA43CE" w:rsidRPr="00710C3C">
        <w:rPr>
          <w:rFonts w:cstheme="minorHAnsi"/>
        </w:rPr>
        <w:t xml:space="preserve">and attainment </w:t>
      </w:r>
      <w:r w:rsidRPr="00710C3C">
        <w:rPr>
          <w:rFonts w:cstheme="minorHAnsi"/>
        </w:rPr>
        <w:t>of the pupils in the</w:t>
      </w:r>
      <w:r w:rsidR="00FA43CE" w:rsidRPr="00710C3C">
        <w:rPr>
          <w:rFonts w:cstheme="minorHAnsi"/>
        </w:rPr>
        <w:t>ir class.  This shared discussion will</w:t>
      </w:r>
      <w:r w:rsidRPr="00710C3C">
        <w:rPr>
          <w:rFonts w:cstheme="minorHAnsi"/>
        </w:rPr>
        <w:t xml:space="preserve"> highlight any </w:t>
      </w:r>
      <w:r w:rsidR="00FA43CE" w:rsidRPr="00710C3C">
        <w:rPr>
          <w:rFonts w:cstheme="minorHAnsi"/>
        </w:rPr>
        <w:t>individual pupils who are experiencing difficulties and require</w:t>
      </w:r>
      <w:r w:rsidRPr="00710C3C">
        <w:rPr>
          <w:rFonts w:cstheme="minorHAnsi"/>
        </w:rPr>
        <w:t xml:space="preserve"> </w:t>
      </w:r>
      <w:r w:rsidR="00FA43CE" w:rsidRPr="00710C3C">
        <w:rPr>
          <w:rFonts w:cstheme="minorHAnsi"/>
        </w:rPr>
        <w:t xml:space="preserve">additional support. Targeted support can then </w:t>
      </w:r>
      <w:r w:rsidRPr="00710C3C">
        <w:rPr>
          <w:rFonts w:cstheme="minorHAnsi"/>
        </w:rPr>
        <w:t>be planned</w:t>
      </w:r>
      <w:r w:rsidR="00FA43CE" w:rsidRPr="00710C3C">
        <w:rPr>
          <w:rFonts w:cstheme="minorHAnsi"/>
        </w:rPr>
        <w:t xml:space="preserve"> in conjunction with the SENDCo</w:t>
      </w:r>
      <w:r w:rsidRPr="00710C3C">
        <w:rPr>
          <w:rFonts w:cstheme="minorHAnsi"/>
        </w:rPr>
        <w:t>.</w:t>
      </w:r>
    </w:p>
    <w:p w14:paraId="20D79955" w14:textId="77777777" w:rsidR="00D17F9A" w:rsidRPr="00710C3C" w:rsidRDefault="0096517C" w:rsidP="004850F1">
      <w:pPr>
        <w:pStyle w:val="ListParagraph"/>
        <w:numPr>
          <w:ilvl w:val="0"/>
          <w:numId w:val="5"/>
        </w:numPr>
        <w:jc w:val="both"/>
        <w:rPr>
          <w:rFonts w:cstheme="minorHAnsi"/>
        </w:rPr>
      </w:pPr>
      <w:r w:rsidRPr="00710C3C">
        <w:rPr>
          <w:rFonts w:cstheme="minorHAnsi"/>
        </w:rPr>
        <w:t>Sometimes</w:t>
      </w:r>
      <w:r w:rsidR="00D208E6" w:rsidRPr="00710C3C">
        <w:rPr>
          <w:rFonts w:cstheme="minorHAnsi"/>
        </w:rPr>
        <w:t xml:space="preserve"> a pupil may need more expert support from an outside agency such as </w:t>
      </w:r>
      <w:r w:rsidR="002119BE" w:rsidRPr="00710C3C">
        <w:rPr>
          <w:rFonts w:cstheme="minorHAnsi"/>
        </w:rPr>
        <w:t xml:space="preserve">the Educational Psychologist, </w:t>
      </w:r>
      <w:r w:rsidRPr="00710C3C">
        <w:rPr>
          <w:rFonts w:cstheme="minorHAnsi"/>
        </w:rPr>
        <w:t>RANs</w:t>
      </w:r>
      <w:r w:rsidR="002119BE" w:rsidRPr="00710C3C">
        <w:rPr>
          <w:rFonts w:cstheme="minorHAnsi"/>
        </w:rPr>
        <w:t xml:space="preserve"> specialist staff</w:t>
      </w:r>
      <w:r w:rsidRPr="00710C3C">
        <w:rPr>
          <w:rFonts w:cstheme="minorHAnsi"/>
        </w:rPr>
        <w:t xml:space="preserve"> (Rochdale Additional Needs Service), </w:t>
      </w:r>
      <w:r w:rsidR="00D208E6" w:rsidRPr="00710C3C">
        <w:rPr>
          <w:rFonts w:cstheme="minorHAnsi"/>
        </w:rPr>
        <w:t xml:space="preserve">the </w:t>
      </w:r>
      <w:r w:rsidRPr="00710C3C">
        <w:rPr>
          <w:rFonts w:cstheme="minorHAnsi"/>
        </w:rPr>
        <w:t>Speech and Language service</w:t>
      </w:r>
      <w:r w:rsidR="00D208E6" w:rsidRPr="00710C3C">
        <w:rPr>
          <w:rFonts w:cstheme="minorHAnsi"/>
        </w:rPr>
        <w:t>, Paediatrician</w:t>
      </w:r>
      <w:r w:rsidRPr="00710C3C">
        <w:rPr>
          <w:rFonts w:cstheme="minorHAnsi"/>
        </w:rPr>
        <w:t>, CAMHs</w:t>
      </w:r>
      <w:r w:rsidR="00D208E6" w:rsidRPr="00710C3C">
        <w:rPr>
          <w:rFonts w:cstheme="minorHAnsi"/>
        </w:rPr>
        <w:t xml:space="preserve">.  </w:t>
      </w:r>
      <w:r w:rsidRPr="00710C3C">
        <w:rPr>
          <w:rFonts w:cstheme="minorHAnsi"/>
        </w:rPr>
        <w:t>In these instances, a</w:t>
      </w:r>
      <w:r w:rsidR="00D208E6" w:rsidRPr="00710C3C">
        <w:rPr>
          <w:rFonts w:cstheme="minorHAnsi"/>
        </w:rPr>
        <w:t xml:space="preserve"> </w:t>
      </w:r>
      <w:r w:rsidRPr="00710C3C">
        <w:rPr>
          <w:rFonts w:cstheme="minorHAnsi"/>
        </w:rPr>
        <w:t>referral will be made, with parental</w:t>
      </w:r>
      <w:r w:rsidR="00005E18">
        <w:rPr>
          <w:rFonts w:cstheme="minorHAnsi"/>
        </w:rPr>
        <w:t>/carer</w:t>
      </w:r>
      <w:r w:rsidR="00D208E6" w:rsidRPr="00710C3C">
        <w:rPr>
          <w:rFonts w:cstheme="minorHAnsi"/>
        </w:rPr>
        <w:t xml:space="preserve"> consent and forwarded to the most appropriate agency.  After a series of </w:t>
      </w:r>
      <w:r w:rsidR="002119BE" w:rsidRPr="00710C3C">
        <w:rPr>
          <w:rFonts w:cstheme="minorHAnsi"/>
        </w:rPr>
        <w:t xml:space="preserve">consultations and/or </w:t>
      </w:r>
      <w:r w:rsidR="00D208E6" w:rsidRPr="00710C3C">
        <w:rPr>
          <w:rFonts w:cstheme="minorHAnsi"/>
        </w:rPr>
        <w:t>assessments, a programme of support is usually provided to the school and parents/carers</w:t>
      </w:r>
      <w:r w:rsidR="002119BE" w:rsidRPr="00710C3C">
        <w:rPr>
          <w:rFonts w:cstheme="minorHAnsi"/>
        </w:rPr>
        <w:t xml:space="preserve"> from the outside agencies; which the school will then action.</w:t>
      </w:r>
    </w:p>
    <w:p w14:paraId="0A22147E" w14:textId="77777777" w:rsidR="0089516F" w:rsidRPr="00710C3C" w:rsidRDefault="00D208E6" w:rsidP="00056B0C">
      <w:pPr>
        <w:pStyle w:val="ListParagraph"/>
        <w:numPr>
          <w:ilvl w:val="0"/>
          <w:numId w:val="5"/>
        </w:numPr>
        <w:jc w:val="both"/>
        <w:rPr>
          <w:rFonts w:cstheme="minorHAnsi"/>
        </w:rPr>
      </w:pPr>
      <w:r w:rsidRPr="00710C3C">
        <w:rPr>
          <w:rFonts w:cstheme="minorHAnsi"/>
        </w:rPr>
        <w:t xml:space="preserve">The Governors of Sacred Heart RC Primary </w:t>
      </w:r>
      <w:r w:rsidR="00843DF1" w:rsidRPr="00710C3C">
        <w:rPr>
          <w:rFonts w:cstheme="minorHAnsi"/>
        </w:rPr>
        <w:t>School</w:t>
      </w:r>
      <w:r w:rsidRPr="00710C3C">
        <w:rPr>
          <w:rFonts w:cstheme="minorHAnsi"/>
        </w:rPr>
        <w:t xml:space="preserve"> are responsible for entrusting a named person, </w:t>
      </w:r>
      <w:r w:rsidR="005161AA" w:rsidRPr="00710C3C">
        <w:rPr>
          <w:rFonts w:cstheme="minorHAnsi"/>
        </w:rPr>
        <w:t>Ruth Taylor</w:t>
      </w:r>
      <w:r w:rsidR="00205F55" w:rsidRPr="00710C3C">
        <w:rPr>
          <w:rFonts w:cstheme="minorHAnsi"/>
        </w:rPr>
        <w:t xml:space="preserve"> (Chair)</w:t>
      </w:r>
      <w:r w:rsidRPr="00710C3C">
        <w:rPr>
          <w:rFonts w:cstheme="minorHAnsi"/>
        </w:rPr>
        <w:t xml:space="preserve"> to monitor Safeguarding and Child protection procedures.  She is also responsible for the monitoring and correct administration of the Disclosure and Barring</w:t>
      </w:r>
      <w:r w:rsidR="00C82A6C" w:rsidRPr="00710C3C">
        <w:rPr>
          <w:rFonts w:cstheme="minorHAnsi"/>
        </w:rPr>
        <w:t xml:space="preserve"> service procedures and the school’s Single Central record.  In a </w:t>
      </w:r>
      <w:r w:rsidR="00205F55" w:rsidRPr="00710C3C">
        <w:rPr>
          <w:rFonts w:cstheme="minorHAnsi"/>
        </w:rPr>
        <w:t>“</w:t>
      </w:r>
      <w:r w:rsidR="00C82A6C" w:rsidRPr="00710C3C">
        <w:rPr>
          <w:rFonts w:cstheme="minorHAnsi"/>
        </w:rPr>
        <w:t>support and challenge</w:t>
      </w:r>
      <w:r w:rsidR="00205F55" w:rsidRPr="00710C3C">
        <w:rPr>
          <w:rFonts w:cstheme="minorHAnsi"/>
        </w:rPr>
        <w:t>”</w:t>
      </w:r>
      <w:r w:rsidR="00C82A6C" w:rsidRPr="00710C3C">
        <w:rPr>
          <w:rFonts w:cstheme="minorHAnsi"/>
        </w:rPr>
        <w:t xml:space="preserve"> role the Governors ensure that the school is as inclusive as possible and treats all children and staff in an equitable way. They monitor and review the accessibility plan and all other statutory policies as defined by the DFE</w:t>
      </w:r>
      <w:r w:rsidR="00056B0C" w:rsidRPr="00710C3C">
        <w:rPr>
          <w:rFonts w:cstheme="minorHAnsi"/>
        </w:rPr>
        <w:t>.</w:t>
      </w:r>
    </w:p>
    <w:p w14:paraId="5878EB9B" w14:textId="77777777" w:rsidR="00807ACB" w:rsidRPr="00710C3C" w:rsidRDefault="00807ACB" w:rsidP="00807ACB">
      <w:pPr>
        <w:jc w:val="both"/>
        <w:rPr>
          <w:rFonts w:cstheme="minorHAnsi"/>
          <w:b/>
          <w:color w:val="FF0000"/>
        </w:rPr>
      </w:pPr>
      <w:r w:rsidRPr="00710C3C">
        <w:rPr>
          <w:rFonts w:cstheme="minorHAnsi"/>
          <w:b/>
          <w:color w:val="FF0000"/>
        </w:rPr>
        <w:t>How will the curriculum be matched to my child’s needs?</w:t>
      </w:r>
    </w:p>
    <w:p w14:paraId="31F37E3D" w14:textId="77777777" w:rsidR="00807ACB" w:rsidRPr="00710C3C" w:rsidRDefault="00807ACB" w:rsidP="00A46BBA">
      <w:pPr>
        <w:pStyle w:val="ListParagraph"/>
        <w:numPr>
          <w:ilvl w:val="0"/>
          <w:numId w:val="5"/>
        </w:numPr>
        <w:jc w:val="both"/>
        <w:rPr>
          <w:rFonts w:cstheme="minorHAnsi"/>
        </w:rPr>
      </w:pPr>
      <w:r w:rsidRPr="00710C3C">
        <w:rPr>
          <w:rFonts w:cstheme="minorHAnsi"/>
        </w:rPr>
        <w:t>When a pupil has been identified with special needs</w:t>
      </w:r>
      <w:r w:rsidR="00217AA2" w:rsidRPr="00710C3C">
        <w:rPr>
          <w:rFonts w:cstheme="minorHAnsi"/>
        </w:rPr>
        <w:t>,</w:t>
      </w:r>
      <w:r w:rsidRPr="00710C3C">
        <w:rPr>
          <w:rFonts w:cstheme="minorHAnsi"/>
        </w:rPr>
        <w:t xml:space="preserve"> their wor</w:t>
      </w:r>
      <w:r w:rsidR="00205F55" w:rsidRPr="00710C3C">
        <w:rPr>
          <w:rFonts w:cstheme="minorHAnsi"/>
        </w:rPr>
        <w:t>k</w:t>
      </w:r>
      <w:r w:rsidRPr="00710C3C">
        <w:rPr>
          <w:rFonts w:cstheme="minorHAnsi"/>
        </w:rPr>
        <w:t xml:space="preserve"> will be </w:t>
      </w:r>
      <w:r w:rsidR="003277D8" w:rsidRPr="00710C3C">
        <w:rPr>
          <w:rFonts w:cstheme="minorHAnsi"/>
        </w:rPr>
        <w:t>adapted</w:t>
      </w:r>
      <w:r w:rsidRPr="00710C3C">
        <w:rPr>
          <w:rFonts w:cstheme="minorHAnsi"/>
        </w:rPr>
        <w:t xml:space="preserve"> by the class teacher to enable them to access the curriculum more easily</w:t>
      </w:r>
      <w:r w:rsidR="00A46BBA" w:rsidRPr="00710C3C">
        <w:rPr>
          <w:rFonts w:cstheme="minorHAnsi"/>
        </w:rPr>
        <w:t xml:space="preserve"> and make good progress overall. These adaptations may include additional general support by the teacher or teaching assistant in class and/or by using extra modelling and scaffolds and/or other physical resources such as wobble cushions, coloured overlays.</w:t>
      </w:r>
    </w:p>
    <w:p w14:paraId="653EB756" w14:textId="77777777" w:rsidR="00807ACB" w:rsidRPr="00710C3C" w:rsidRDefault="00807ACB" w:rsidP="00807ACB">
      <w:pPr>
        <w:pStyle w:val="ListParagraph"/>
        <w:numPr>
          <w:ilvl w:val="0"/>
          <w:numId w:val="7"/>
        </w:numPr>
        <w:jc w:val="both"/>
        <w:rPr>
          <w:rFonts w:cstheme="minorHAnsi"/>
        </w:rPr>
      </w:pPr>
      <w:r w:rsidRPr="00710C3C">
        <w:rPr>
          <w:rFonts w:cstheme="minorHAnsi"/>
        </w:rPr>
        <w:t>Teaching Assistants (TAs) may be allocated to work with the pupil in a 1:1 or small focus group to target more specific needs</w:t>
      </w:r>
      <w:r w:rsidR="00A46BBA" w:rsidRPr="00710C3C">
        <w:rPr>
          <w:rFonts w:cstheme="minorHAnsi"/>
        </w:rPr>
        <w:t>. This may include pre-teaching sessions to prepare the child for the new unit of work.</w:t>
      </w:r>
    </w:p>
    <w:p w14:paraId="320C3B87" w14:textId="77777777" w:rsidR="00807ACB" w:rsidRPr="00710C3C" w:rsidRDefault="00807ACB" w:rsidP="00807ACB">
      <w:pPr>
        <w:pStyle w:val="ListParagraph"/>
        <w:numPr>
          <w:ilvl w:val="0"/>
          <w:numId w:val="7"/>
        </w:numPr>
        <w:jc w:val="both"/>
        <w:rPr>
          <w:rFonts w:cstheme="minorHAnsi"/>
        </w:rPr>
      </w:pPr>
      <w:r w:rsidRPr="00710C3C">
        <w:rPr>
          <w:rFonts w:cstheme="minorHAnsi"/>
        </w:rPr>
        <w:t>If a child has been identified as having a special need, over and above, they will be given an</w:t>
      </w:r>
      <w:r w:rsidR="00B96BE1" w:rsidRPr="00710C3C">
        <w:rPr>
          <w:rFonts w:cstheme="minorHAnsi"/>
        </w:rPr>
        <w:t xml:space="preserve"> </w:t>
      </w:r>
      <w:r w:rsidR="00843DF1" w:rsidRPr="00710C3C">
        <w:rPr>
          <w:rFonts w:cstheme="minorHAnsi"/>
        </w:rPr>
        <w:t>Individual Education</w:t>
      </w:r>
      <w:r w:rsidRPr="00710C3C">
        <w:rPr>
          <w:rFonts w:cstheme="minorHAnsi"/>
        </w:rPr>
        <w:t xml:space="preserve"> Plan (IEP). T</w:t>
      </w:r>
      <w:r w:rsidR="00F36315" w:rsidRPr="00710C3C">
        <w:rPr>
          <w:rFonts w:cstheme="minorHAnsi"/>
        </w:rPr>
        <w:t>a</w:t>
      </w:r>
      <w:r w:rsidRPr="00710C3C">
        <w:rPr>
          <w:rFonts w:cstheme="minorHAnsi"/>
        </w:rPr>
        <w:t>rgets will be set according to their area of need. These will</w:t>
      </w:r>
      <w:r w:rsidR="00356F17" w:rsidRPr="00710C3C">
        <w:rPr>
          <w:rFonts w:cstheme="minorHAnsi"/>
        </w:rPr>
        <w:t xml:space="preserve"> be </w:t>
      </w:r>
      <w:r w:rsidR="00217AA2" w:rsidRPr="00710C3C">
        <w:rPr>
          <w:rFonts w:cstheme="minorHAnsi"/>
        </w:rPr>
        <w:t xml:space="preserve">regularly monitored by the class teacher </w:t>
      </w:r>
      <w:r w:rsidR="00A46BBA" w:rsidRPr="00710C3C">
        <w:rPr>
          <w:rFonts w:cstheme="minorHAnsi"/>
        </w:rPr>
        <w:t xml:space="preserve">and </w:t>
      </w:r>
      <w:r w:rsidR="00217AA2" w:rsidRPr="00710C3C">
        <w:rPr>
          <w:rFonts w:cstheme="minorHAnsi"/>
        </w:rPr>
        <w:t>the SENDCO</w:t>
      </w:r>
      <w:r w:rsidR="00A46BBA" w:rsidRPr="00710C3C">
        <w:rPr>
          <w:rFonts w:cstheme="minorHAnsi"/>
        </w:rPr>
        <w:t xml:space="preserve">. </w:t>
      </w:r>
      <w:r w:rsidR="00E974B8" w:rsidRPr="00710C3C">
        <w:rPr>
          <w:rFonts w:cstheme="minorHAnsi"/>
        </w:rPr>
        <w:t xml:space="preserve">A copy of the </w:t>
      </w:r>
      <w:r w:rsidR="00356F17" w:rsidRPr="00710C3C">
        <w:rPr>
          <w:rFonts w:cstheme="minorHAnsi"/>
        </w:rPr>
        <w:t xml:space="preserve">IEPs will be </w:t>
      </w:r>
      <w:r w:rsidR="00A46BBA" w:rsidRPr="00710C3C">
        <w:rPr>
          <w:rFonts w:cstheme="minorHAnsi"/>
        </w:rPr>
        <w:t>shared with</w:t>
      </w:r>
      <w:r w:rsidR="00356F17" w:rsidRPr="00710C3C">
        <w:rPr>
          <w:rFonts w:cstheme="minorHAnsi"/>
        </w:rPr>
        <w:t xml:space="preserve"> parent</w:t>
      </w:r>
      <w:r w:rsidR="00005E18">
        <w:rPr>
          <w:rFonts w:cstheme="minorHAnsi"/>
        </w:rPr>
        <w:t>/carer</w:t>
      </w:r>
      <w:r w:rsidR="00356F17" w:rsidRPr="00710C3C">
        <w:rPr>
          <w:rFonts w:cstheme="minorHAnsi"/>
        </w:rPr>
        <w:t xml:space="preserve">s </w:t>
      </w:r>
      <w:r w:rsidR="00E974B8" w:rsidRPr="00710C3C">
        <w:rPr>
          <w:rFonts w:cstheme="minorHAnsi"/>
        </w:rPr>
        <w:t xml:space="preserve">and </w:t>
      </w:r>
      <w:r w:rsidR="00A46BBA" w:rsidRPr="00710C3C">
        <w:rPr>
          <w:rFonts w:cstheme="minorHAnsi"/>
        </w:rPr>
        <w:t>reviewed regularly.</w:t>
      </w:r>
    </w:p>
    <w:p w14:paraId="1A54895B" w14:textId="77777777" w:rsidR="001D27C2" w:rsidRPr="00710C3C" w:rsidRDefault="00356F17" w:rsidP="00356F17">
      <w:pPr>
        <w:pStyle w:val="ListParagraph"/>
        <w:numPr>
          <w:ilvl w:val="0"/>
          <w:numId w:val="7"/>
        </w:numPr>
        <w:jc w:val="both"/>
        <w:rPr>
          <w:rFonts w:cstheme="minorHAnsi"/>
        </w:rPr>
      </w:pPr>
      <w:r w:rsidRPr="00710C3C">
        <w:rPr>
          <w:rFonts w:cstheme="minorHAnsi"/>
        </w:rPr>
        <w:t>If appropriate</w:t>
      </w:r>
      <w:r w:rsidR="00B96BE1" w:rsidRPr="00710C3C">
        <w:rPr>
          <w:rFonts w:cstheme="minorHAnsi"/>
        </w:rPr>
        <w:t>,</w:t>
      </w:r>
      <w:r w:rsidRPr="00710C3C">
        <w:rPr>
          <w:rFonts w:cstheme="minorHAnsi"/>
        </w:rPr>
        <w:t xml:space="preserve"> specialist equipment may be given to the pupil e.g. writing slopes, concentration cushions, </w:t>
      </w:r>
      <w:r w:rsidR="00217AA2" w:rsidRPr="00710C3C">
        <w:rPr>
          <w:rFonts w:cstheme="minorHAnsi"/>
        </w:rPr>
        <w:t xml:space="preserve">coloured overlays, </w:t>
      </w:r>
      <w:r w:rsidRPr="00710C3C">
        <w:rPr>
          <w:rFonts w:cstheme="minorHAnsi"/>
        </w:rPr>
        <w:t>pen/penci</w:t>
      </w:r>
      <w:r w:rsidR="00843DF1" w:rsidRPr="00710C3C">
        <w:rPr>
          <w:rFonts w:cstheme="minorHAnsi"/>
        </w:rPr>
        <w:t>ls grips or easy to use scissors</w:t>
      </w:r>
    </w:p>
    <w:p w14:paraId="38261D55" w14:textId="77777777" w:rsidR="00DD5F2E" w:rsidRDefault="00DD5F2E" w:rsidP="00356F17">
      <w:pPr>
        <w:jc w:val="both"/>
        <w:rPr>
          <w:rFonts w:cstheme="minorHAnsi"/>
          <w:b/>
          <w:color w:val="FF0000"/>
        </w:rPr>
      </w:pPr>
    </w:p>
    <w:p w14:paraId="29402557" w14:textId="77777777" w:rsidR="00356F17" w:rsidRPr="00710C3C" w:rsidRDefault="00356F17" w:rsidP="00356F17">
      <w:pPr>
        <w:jc w:val="both"/>
        <w:rPr>
          <w:rFonts w:cstheme="minorHAnsi"/>
          <w:b/>
          <w:color w:val="FF0000"/>
        </w:rPr>
      </w:pPr>
      <w:r w:rsidRPr="00710C3C">
        <w:rPr>
          <w:rFonts w:cstheme="minorHAnsi"/>
          <w:b/>
          <w:color w:val="FF0000"/>
        </w:rPr>
        <w:t>How will I know how my child is doing?</w:t>
      </w:r>
    </w:p>
    <w:p w14:paraId="1CE53DD2" w14:textId="77777777" w:rsidR="00E974B8" w:rsidRPr="00710C3C" w:rsidRDefault="00356F17" w:rsidP="00FB1609">
      <w:pPr>
        <w:pStyle w:val="ListParagraph"/>
        <w:numPr>
          <w:ilvl w:val="0"/>
          <w:numId w:val="8"/>
        </w:numPr>
        <w:jc w:val="both"/>
        <w:rPr>
          <w:rFonts w:cstheme="minorHAnsi"/>
        </w:rPr>
      </w:pPr>
      <w:r w:rsidRPr="00710C3C">
        <w:rPr>
          <w:rFonts w:cstheme="minorHAnsi"/>
        </w:rPr>
        <w:t xml:space="preserve">You will be able to discuss your child’s progress </w:t>
      </w:r>
      <w:r w:rsidR="00AC083B" w:rsidRPr="00710C3C">
        <w:rPr>
          <w:rFonts w:cstheme="minorHAnsi"/>
        </w:rPr>
        <w:t xml:space="preserve">and attainment </w:t>
      </w:r>
      <w:r w:rsidRPr="00710C3C">
        <w:rPr>
          <w:rFonts w:cstheme="minorHAnsi"/>
        </w:rPr>
        <w:t>at Parents’ Evenings</w:t>
      </w:r>
      <w:r w:rsidR="00AC083B" w:rsidRPr="00710C3C">
        <w:rPr>
          <w:rFonts w:cstheme="minorHAnsi"/>
        </w:rPr>
        <w:t xml:space="preserve"> during which you will receive a summary report. In addition, you will also receive an annual End of Year School Report detailing your child’s attainment and progress during that academic year.</w:t>
      </w:r>
    </w:p>
    <w:p w14:paraId="21815225" w14:textId="77777777" w:rsidR="00FB1609" w:rsidRPr="00710C3C" w:rsidRDefault="00FB1609" w:rsidP="00FB1609">
      <w:pPr>
        <w:pStyle w:val="ListParagraph"/>
        <w:numPr>
          <w:ilvl w:val="0"/>
          <w:numId w:val="8"/>
        </w:numPr>
        <w:jc w:val="both"/>
        <w:rPr>
          <w:rFonts w:cstheme="minorHAnsi"/>
        </w:rPr>
      </w:pPr>
      <w:r w:rsidRPr="00710C3C">
        <w:rPr>
          <w:rFonts w:cstheme="minorHAnsi"/>
        </w:rPr>
        <w:t xml:space="preserve">Your child’s class teacher will be available at the end of each day if you wish to raise a concern.  Appointments can </w:t>
      </w:r>
      <w:r w:rsidR="00DD14DA" w:rsidRPr="00710C3C">
        <w:rPr>
          <w:rFonts w:cstheme="minorHAnsi"/>
        </w:rPr>
        <w:t xml:space="preserve">also </w:t>
      </w:r>
      <w:r w:rsidRPr="00710C3C">
        <w:rPr>
          <w:rFonts w:cstheme="minorHAnsi"/>
        </w:rPr>
        <w:t>be made to speak in more detail to the class teacher or SEN</w:t>
      </w:r>
      <w:r w:rsidR="007F00F9" w:rsidRPr="00710C3C">
        <w:rPr>
          <w:rFonts w:cstheme="minorHAnsi"/>
        </w:rPr>
        <w:t>D</w:t>
      </w:r>
      <w:r w:rsidR="00A42B08" w:rsidRPr="00710C3C">
        <w:rPr>
          <w:rFonts w:cstheme="minorHAnsi"/>
        </w:rPr>
        <w:t>CO by contact</w:t>
      </w:r>
      <w:r w:rsidR="00217AA2" w:rsidRPr="00710C3C">
        <w:rPr>
          <w:rFonts w:cstheme="minorHAnsi"/>
        </w:rPr>
        <w:t>i</w:t>
      </w:r>
      <w:r w:rsidRPr="00710C3C">
        <w:rPr>
          <w:rFonts w:cstheme="minorHAnsi"/>
        </w:rPr>
        <w:t>ng the school office.</w:t>
      </w:r>
    </w:p>
    <w:p w14:paraId="79391966" w14:textId="77777777" w:rsidR="00FB1609" w:rsidRPr="00710C3C" w:rsidRDefault="00E974B8" w:rsidP="00FB1609">
      <w:pPr>
        <w:pStyle w:val="ListParagraph"/>
        <w:numPr>
          <w:ilvl w:val="0"/>
          <w:numId w:val="8"/>
        </w:numPr>
        <w:jc w:val="both"/>
        <w:rPr>
          <w:rFonts w:cstheme="minorHAnsi"/>
        </w:rPr>
      </w:pPr>
      <w:r w:rsidRPr="00710C3C">
        <w:rPr>
          <w:rFonts w:cstheme="minorHAnsi"/>
        </w:rPr>
        <w:lastRenderedPageBreak/>
        <w:t>Annual</w:t>
      </w:r>
      <w:r w:rsidR="00FB1609" w:rsidRPr="00710C3C">
        <w:rPr>
          <w:rFonts w:cstheme="minorHAnsi"/>
        </w:rPr>
        <w:t xml:space="preserve"> re</w:t>
      </w:r>
      <w:r w:rsidR="00DD14DA" w:rsidRPr="00710C3C">
        <w:rPr>
          <w:rFonts w:cstheme="minorHAnsi"/>
        </w:rPr>
        <w:t xml:space="preserve">views for those children with an </w:t>
      </w:r>
      <w:r w:rsidRPr="00710C3C">
        <w:rPr>
          <w:rFonts w:cstheme="minorHAnsi"/>
        </w:rPr>
        <w:t>EHCP will also take place.</w:t>
      </w:r>
      <w:r w:rsidR="002519BC" w:rsidRPr="00710C3C">
        <w:rPr>
          <w:rFonts w:cstheme="minorHAnsi"/>
        </w:rPr>
        <w:t xml:space="preserve"> Individual parents/carers will be notified in advance about when these will take place.</w:t>
      </w:r>
    </w:p>
    <w:p w14:paraId="1E905498" w14:textId="77777777" w:rsidR="00FB1609" w:rsidRPr="00710C3C" w:rsidRDefault="00FB1609" w:rsidP="00FB1609">
      <w:pPr>
        <w:jc w:val="both"/>
        <w:rPr>
          <w:rFonts w:cstheme="minorHAnsi"/>
          <w:b/>
          <w:color w:val="FF0000"/>
        </w:rPr>
      </w:pPr>
      <w:r w:rsidRPr="00710C3C">
        <w:rPr>
          <w:rFonts w:cstheme="minorHAnsi"/>
          <w:b/>
          <w:color w:val="FF0000"/>
        </w:rPr>
        <w:t>How will you help me to support my child’s learning?</w:t>
      </w:r>
    </w:p>
    <w:p w14:paraId="220A0C7C" w14:textId="77777777" w:rsidR="00FB1609" w:rsidRPr="00710C3C" w:rsidRDefault="00F45986" w:rsidP="00FB1609">
      <w:pPr>
        <w:pStyle w:val="ListParagraph"/>
        <w:numPr>
          <w:ilvl w:val="0"/>
          <w:numId w:val="9"/>
        </w:numPr>
        <w:jc w:val="both"/>
        <w:rPr>
          <w:rFonts w:cstheme="minorHAnsi"/>
        </w:rPr>
      </w:pPr>
      <w:r w:rsidRPr="00710C3C">
        <w:rPr>
          <w:rFonts w:cstheme="minorHAnsi"/>
        </w:rPr>
        <w:t>The class teacher may suggest ways of how you can support your child</w:t>
      </w:r>
    </w:p>
    <w:p w14:paraId="768DAC89" w14:textId="77777777" w:rsidR="00F45986" w:rsidRPr="00710C3C" w:rsidRDefault="006B4F4F" w:rsidP="006B4F4F">
      <w:pPr>
        <w:pStyle w:val="ListParagraph"/>
        <w:numPr>
          <w:ilvl w:val="0"/>
          <w:numId w:val="9"/>
        </w:numPr>
        <w:rPr>
          <w:rFonts w:cstheme="minorHAnsi"/>
        </w:rPr>
      </w:pPr>
      <w:r w:rsidRPr="00710C3C">
        <w:rPr>
          <w:rFonts w:cstheme="minorHAnsi"/>
        </w:rPr>
        <w:t xml:space="preserve">The SENDCo, </w:t>
      </w:r>
      <w:r w:rsidR="00E974B8" w:rsidRPr="00710C3C">
        <w:rPr>
          <w:rFonts w:cstheme="minorHAnsi"/>
        </w:rPr>
        <w:t>Mrs</w:t>
      </w:r>
      <w:r w:rsidR="007F00F9" w:rsidRPr="00710C3C">
        <w:rPr>
          <w:rFonts w:cstheme="minorHAnsi"/>
        </w:rPr>
        <w:t xml:space="preserve"> Price</w:t>
      </w:r>
      <w:r w:rsidRPr="00710C3C">
        <w:rPr>
          <w:rFonts w:cstheme="minorHAnsi"/>
        </w:rPr>
        <w:t>,</w:t>
      </w:r>
      <w:r w:rsidR="00F45986" w:rsidRPr="00710C3C">
        <w:rPr>
          <w:rFonts w:cstheme="minorHAnsi"/>
        </w:rPr>
        <w:t xml:space="preserve"> may </w:t>
      </w:r>
      <w:r w:rsidRPr="00710C3C">
        <w:rPr>
          <w:rFonts w:cstheme="minorHAnsi"/>
        </w:rPr>
        <w:t xml:space="preserve">also </w:t>
      </w:r>
      <w:r w:rsidR="00F45986" w:rsidRPr="00710C3C">
        <w:rPr>
          <w:rFonts w:cstheme="minorHAnsi"/>
        </w:rPr>
        <w:t xml:space="preserve">meet with you to discuss how to support your child with strategies to use if there </w:t>
      </w:r>
      <w:r w:rsidR="00843DF1" w:rsidRPr="00710C3C">
        <w:rPr>
          <w:rFonts w:cstheme="minorHAnsi"/>
        </w:rPr>
        <w:t>are difficulties</w:t>
      </w:r>
      <w:r w:rsidR="00AD1054" w:rsidRPr="00710C3C">
        <w:rPr>
          <w:rFonts w:cstheme="minorHAnsi"/>
        </w:rPr>
        <w:t xml:space="preserve"> with a child’s </w:t>
      </w:r>
      <w:r w:rsidRPr="00710C3C">
        <w:rPr>
          <w:rFonts w:cstheme="minorHAnsi"/>
        </w:rPr>
        <w:t xml:space="preserve">learning, behaviour or </w:t>
      </w:r>
      <w:r w:rsidR="00AD1054" w:rsidRPr="00710C3C">
        <w:rPr>
          <w:rFonts w:cstheme="minorHAnsi"/>
        </w:rPr>
        <w:t>emotional needs.  In addition</w:t>
      </w:r>
      <w:r w:rsidR="00056B0C" w:rsidRPr="00710C3C">
        <w:rPr>
          <w:rFonts w:cstheme="minorHAnsi"/>
        </w:rPr>
        <w:t>,</w:t>
      </w:r>
      <w:r w:rsidR="00AD1054" w:rsidRPr="00710C3C">
        <w:rPr>
          <w:rFonts w:cstheme="minorHAnsi"/>
        </w:rPr>
        <w:t xml:space="preserve"> </w:t>
      </w:r>
      <w:r w:rsidRPr="00710C3C">
        <w:rPr>
          <w:rFonts w:cstheme="minorHAnsi"/>
        </w:rPr>
        <w:t>the school employs the service of</w:t>
      </w:r>
      <w:r w:rsidR="00186404" w:rsidRPr="00710C3C">
        <w:rPr>
          <w:rFonts w:cstheme="minorHAnsi"/>
        </w:rPr>
        <w:t xml:space="preserve"> Caritas social worker</w:t>
      </w:r>
      <w:r w:rsidRPr="00710C3C">
        <w:rPr>
          <w:rFonts w:cstheme="minorHAnsi"/>
        </w:rPr>
        <w:t>s</w:t>
      </w:r>
      <w:r w:rsidR="00186404" w:rsidRPr="00710C3C">
        <w:rPr>
          <w:rFonts w:cstheme="minorHAnsi"/>
        </w:rPr>
        <w:t xml:space="preserve"> </w:t>
      </w:r>
      <w:r w:rsidR="00AD1054" w:rsidRPr="00710C3C">
        <w:rPr>
          <w:rFonts w:cstheme="minorHAnsi"/>
        </w:rPr>
        <w:t>to help children/families who have behavio</w:t>
      </w:r>
      <w:r w:rsidR="00186404" w:rsidRPr="00710C3C">
        <w:rPr>
          <w:rFonts w:cstheme="minorHAnsi"/>
        </w:rPr>
        <w:t xml:space="preserve">ur/emotional/ and other </w:t>
      </w:r>
      <w:r w:rsidR="00AD1054" w:rsidRPr="00710C3C">
        <w:rPr>
          <w:rFonts w:cstheme="minorHAnsi"/>
        </w:rPr>
        <w:t>needs</w:t>
      </w:r>
      <w:r w:rsidR="00186404" w:rsidRPr="00710C3C">
        <w:rPr>
          <w:rFonts w:cstheme="minorHAnsi"/>
        </w:rPr>
        <w:t>.</w:t>
      </w:r>
    </w:p>
    <w:p w14:paraId="34210C84" w14:textId="77777777" w:rsidR="00843DF1" w:rsidRPr="00710C3C" w:rsidRDefault="00A42B08" w:rsidP="004E61DC">
      <w:pPr>
        <w:pStyle w:val="ListParagraph"/>
        <w:numPr>
          <w:ilvl w:val="0"/>
          <w:numId w:val="9"/>
        </w:numPr>
        <w:jc w:val="both"/>
        <w:rPr>
          <w:rFonts w:cstheme="minorHAnsi"/>
          <w:b/>
          <w:color w:val="FF0000"/>
        </w:rPr>
      </w:pPr>
      <w:r w:rsidRPr="00710C3C">
        <w:rPr>
          <w:rFonts w:cstheme="minorHAnsi"/>
        </w:rPr>
        <w:t>If outside agencies including</w:t>
      </w:r>
      <w:r w:rsidR="00AD1054" w:rsidRPr="00710C3C">
        <w:rPr>
          <w:rFonts w:cstheme="minorHAnsi"/>
        </w:rPr>
        <w:t xml:space="preserve"> the Educational Psychologist have been involved</w:t>
      </w:r>
      <w:r w:rsidRPr="00710C3C">
        <w:rPr>
          <w:rFonts w:cstheme="minorHAnsi"/>
        </w:rPr>
        <w:t>,</w:t>
      </w:r>
      <w:r w:rsidR="00AD1054" w:rsidRPr="00710C3C">
        <w:rPr>
          <w:rFonts w:cstheme="minorHAnsi"/>
        </w:rPr>
        <w:t xml:space="preserve"> suggestion</w:t>
      </w:r>
      <w:r w:rsidRPr="00710C3C">
        <w:rPr>
          <w:rFonts w:cstheme="minorHAnsi"/>
        </w:rPr>
        <w:t>s</w:t>
      </w:r>
      <w:r w:rsidR="00AD1054" w:rsidRPr="00710C3C">
        <w:rPr>
          <w:rFonts w:cstheme="minorHAnsi"/>
        </w:rPr>
        <w:t xml:space="preserve"> </w:t>
      </w:r>
      <w:r w:rsidR="006B4F4F" w:rsidRPr="00710C3C">
        <w:rPr>
          <w:rFonts w:cstheme="minorHAnsi"/>
        </w:rPr>
        <w:t>of ways adults can support the child and strategies</w:t>
      </w:r>
      <w:r w:rsidR="00AD1054" w:rsidRPr="00710C3C">
        <w:rPr>
          <w:rFonts w:cstheme="minorHAnsi"/>
        </w:rPr>
        <w:t xml:space="preserve"> </w:t>
      </w:r>
      <w:r w:rsidR="006B4F4F" w:rsidRPr="00710C3C">
        <w:rPr>
          <w:rFonts w:cstheme="minorHAnsi"/>
        </w:rPr>
        <w:t xml:space="preserve">that can be used at home </w:t>
      </w:r>
      <w:r w:rsidR="00AD1054" w:rsidRPr="00710C3C">
        <w:rPr>
          <w:rFonts w:cstheme="minorHAnsi"/>
        </w:rPr>
        <w:t>are normally pr</w:t>
      </w:r>
      <w:r w:rsidR="006B4F4F" w:rsidRPr="00710C3C">
        <w:rPr>
          <w:rFonts w:cstheme="minorHAnsi"/>
        </w:rPr>
        <w:t>ovided.</w:t>
      </w:r>
    </w:p>
    <w:p w14:paraId="72E9EA75" w14:textId="77777777" w:rsidR="003E0512" w:rsidRPr="00710C3C" w:rsidRDefault="003E0512" w:rsidP="003E0512">
      <w:pPr>
        <w:jc w:val="both"/>
        <w:rPr>
          <w:rFonts w:cstheme="minorHAnsi"/>
          <w:b/>
          <w:color w:val="FF0000"/>
        </w:rPr>
      </w:pPr>
      <w:r w:rsidRPr="00710C3C">
        <w:rPr>
          <w:rFonts w:cstheme="minorHAnsi"/>
          <w:b/>
          <w:color w:val="FF0000"/>
        </w:rPr>
        <w:t>What support will there be for my child’s overall well-being?</w:t>
      </w:r>
    </w:p>
    <w:p w14:paraId="12D487C9" w14:textId="77777777" w:rsidR="00985D15" w:rsidRPr="00710C3C" w:rsidRDefault="00985D15" w:rsidP="003E0512">
      <w:pPr>
        <w:jc w:val="both"/>
        <w:rPr>
          <w:rFonts w:cstheme="minorHAnsi"/>
        </w:rPr>
      </w:pPr>
      <w:r w:rsidRPr="00710C3C">
        <w:rPr>
          <w:rFonts w:cstheme="minorHAnsi"/>
        </w:rPr>
        <w:t>The school offers a wide variety of pastoral support for pupils who are encountering emotional difficulties</w:t>
      </w:r>
    </w:p>
    <w:p w14:paraId="7E69F877" w14:textId="77777777" w:rsidR="00985D15" w:rsidRPr="00710C3C" w:rsidRDefault="00985D15" w:rsidP="003E0512">
      <w:pPr>
        <w:jc w:val="both"/>
        <w:rPr>
          <w:rFonts w:cstheme="minorHAnsi"/>
        </w:rPr>
      </w:pPr>
      <w:r w:rsidRPr="00710C3C">
        <w:rPr>
          <w:rFonts w:cstheme="minorHAnsi"/>
        </w:rPr>
        <w:t>These include:</w:t>
      </w:r>
    </w:p>
    <w:p w14:paraId="426DF440" w14:textId="77777777" w:rsidR="00985D15" w:rsidRPr="00710C3C" w:rsidRDefault="00985D15" w:rsidP="00985D15">
      <w:pPr>
        <w:pStyle w:val="ListParagraph"/>
        <w:numPr>
          <w:ilvl w:val="0"/>
          <w:numId w:val="20"/>
        </w:numPr>
        <w:jc w:val="both"/>
        <w:rPr>
          <w:rFonts w:cstheme="minorHAnsi"/>
        </w:rPr>
      </w:pPr>
      <w:r w:rsidRPr="00710C3C">
        <w:rPr>
          <w:rFonts w:cstheme="minorHAnsi"/>
        </w:rPr>
        <w:t xml:space="preserve">Members of staff such as </w:t>
      </w:r>
      <w:r w:rsidR="0028438A" w:rsidRPr="00710C3C">
        <w:rPr>
          <w:rFonts w:cstheme="minorHAnsi"/>
        </w:rPr>
        <w:t>the class teacher, schools PSHE lead, Caritas Workers</w:t>
      </w:r>
      <w:r w:rsidRPr="00710C3C">
        <w:rPr>
          <w:rFonts w:cstheme="minorHAnsi"/>
        </w:rPr>
        <w:t>, and SEN</w:t>
      </w:r>
      <w:r w:rsidR="007F00F9" w:rsidRPr="00710C3C">
        <w:rPr>
          <w:rFonts w:cstheme="minorHAnsi"/>
        </w:rPr>
        <w:t>D</w:t>
      </w:r>
      <w:r w:rsidR="003D25DF" w:rsidRPr="00710C3C">
        <w:rPr>
          <w:rFonts w:cstheme="minorHAnsi"/>
        </w:rPr>
        <w:t>Co</w:t>
      </w:r>
      <w:r w:rsidRPr="00710C3C">
        <w:rPr>
          <w:rFonts w:cstheme="minorHAnsi"/>
        </w:rPr>
        <w:t xml:space="preserve"> are readily available for pupils </w:t>
      </w:r>
      <w:r w:rsidR="0028438A" w:rsidRPr="00710C3C">
        <w:rPr>
          <w:rFonts w:cstheme="minorHAnsi"/>
        </w:rPr>
        <w:t xml:space="preserve">and their families </w:t>
      </w:r>
      <w:r w:rsidRPr="00710C3C">
        <w:rPr>
          <w:rFonts w:cstheme="minorHAnsi"/>
        </w:rPr>
        <w:t>who wish t</w:t>
      </w:r>
      <w:r w:rsidR="0028438A" w:rsidRPr="00710C3C">
        <w:rPr>
          <w:rFonts w:cstheme="minorHAnsi"/>
        </w:rPr>
        <w:t xml:space="preserve">o discuss issues and concerns and also to support well-being of the whole child. </w:t>
      </w:r>
    </w:p>
    <w:p w14:paraId="0F402161" w14:textId="77777777" w:rsidR="00985D15" w:rsidRPr="00710C3C" w:rsidRDefault="00A42B08" w:rsidP="003E0512">
      <w:pPr>
        <w:pStyle w:val="ListParagraph"/>
        <w:numPr>
          <w:ilvl w:val="0"/>
          <w:numId w:val="20"/>
        </w:numPr>
        <w:jc w:val="both"/>
        <w:rPr>
          <w:rFonts w:cstheme="minorHAnsi"/>
        </w:rPr>
      </w:pPr>
      <w:r w:rsidRPr="00710C3C">
        <w:rPr>
          <w:rFonts w:cstheme="minorHAnsi"/>
        </w:rPr>
        <w:t>Teaching Assistants</w:t>
      </w:r>
      <w:r w:rsidR="0028438A" w:rsidRPr="00710C3C">
        <w:rPr>
          <w:rFonts w:cstheme="minorHAnsi"/>
        </w:rPr>
        <w:t>,</w:t>
      </w:r>
      <w:r w:rsidRPr="00710C3C">
        <w:rPr>
          <w:rFonts w:cstheme="minorHAnsi"/>
        </w:rPr>
        <w:t xml:space="preserve"> who are familiar with the children’s needs</w:t>
      </w:r>
      <w:r w:rsidR="0028438A" w:rsidRPr="00710C3C">
        <w:rPr>
          <w:rFonts w:cstheme="minorHAnsi"/>
        </w:rPr>
        <w:t>,</w:t>
      </w:r>
      <w:r w:rsidR="00985D15" w:rsidRPr="00710C3C">
        <w:rPr>
          <w:rFonts w:cstheme="minorHAnsi"/>
        </w:rPr>
        <w:t xml:space="preserve"> are </w:t>
      </w:r>
      <w:r w:rsidRPr="00710C3C">
        <w:rPr>
          <w:rFonts w:cstheme="minorHAnsi"/>
        </w:rPr>
        <w:t>on duty to support</w:t>
      </w:r>
      <w:r w:rsidR="00985D15" w:rsidRPr="00710C3C">
        <w:rPr>
          <w:rFonts w:cstheme="minorHAnsi"/>
        </w:rPr>
        <w:t xml:space="preserve"> those w</w:t>
      </w:r>
      <w:r w:rsidRPr="00710C3C">
        <w:rPr>
          <w:rFonts w:cstheme="minorHAnsi"/>
        </w:rPr>
        <w:t>ho find lunchtimes</w:t>
      </w:r>
      <w:r w:rsidR="0028438A" w:rsidRPr="00710C3C">
        <w:rPr>
          <w:rFonts w:cstheme="minorHAnsi"/>
        </w:rPr>
        <w:t xml:space="preserve"> and break times</w:t>
      </w:r>
      <w:r w:rsidRPr="00710C3C">
        <w:rPr>
          <w:rFonts w:cstheme="minorHAnsi"/>
        </w:rPr>
        <w:t xml:space="preserve"> a challenge.</w:t>
      </w:r>
    </w:p>
    <w:p w14:paraId="2A4D4FD2" w14:textId="77777777" w:rsidR="00985D15" w:rsidRPr="00710C3C" w:rsidRDefault="00A42B08" w:rsidP="003E0512">
      <w:pPr>
        <w:pStyle w:val="ListParagraph"/>
        <w:numPr>
          <w:ilvl w:val="0"/>
          <w:numId w:val="20"/>
        </w:numPr>
        <w:jc w:val="both"/>
        <w:rPr>
          <w:rFonts w:cstheme="minorHAnsi"/>
        </w:rPr>
      </w:pPr>
      <w:r w:rsidRPr="00710C3C">
        <w:rPr>
          <w:rFonts w:cstheme="minorHAnsi"/>
        </w:rPr>
        <w:t>If deemed necessary</w:t>
      </w:r>
      <w:r w:rsidR="00281D91" w:rsidRPr="00710C3C">
        <w:rPr>
          <w:rFonts w:cstheme="minorHAnsi"/>
        </w:rPr>
        <w:t xml:space="preserve"> by the Headteacher</w:t>
      </w:r>
      <w:r w:rsidRPr="00710C3C">
        <w:rPr>
          <w:rFonts w:cstheme="minorHAnsi"/>
        </w:rPr>
        <w:t>, i</w:t>
      </w:r>
      <w:r w:rsidR="00985D15" w:rsidRPr="00710C3C">
        <w:rPr>
          <w:rFonts w:cstheme="minorHAnsi"/>
        </w:rPr>
        <w:t>ndoor games are provided at lunchtimes as an alt</w:t>
      </w:r>
      <w:r w:rsidR="006F2B3E" w:rsidRPr="00710C3C">
        <w:rPr>
          <w:rFonts w:cstheme="minorHAnsi"/>
        </w:rPr>
        <w:t>ern</w:t>
      </w:r>
      <w:r w:rsidR="00985D15" w:rsidRPr="00710C3C">
        <w:rPr>
          <w:rFonts w:cstheme="minorHAnsi"/>
        </w:rPr>
        <w:t>ative to outdoor play</w:t>
      </w:r>
      <w:r w:rsidRPr="00710C3C">
        <w:rPr>
          <w:rFonts w:cstheme="minorHAnsi"/>
        </w:rPr>
        <w:t>.</w:t>
      </w:r>
    </w:p>
    <w:p w14:paraId="72FBED00" w14:textId="77777777" w:rsidR="00910BED" w:rsidRPr="00710C3C" w:rsidRDefault="0050170D" w:rsidP="003E0512">
      <w:pPr>
        <w:jc w:val="both"/>
        <w:rPr>
          <w:rFonts w:cstheme="minorHAnsi"/>
          <w:b/>
          <w:color w:val="FF0000"/>
        </w:rPr>
      </w:pPr>
      <w:r w:rsidRPr="00710C3C">
        <w:rPr>
          <w:rFonts w:cstheme="minorHAnsi"/>
          <w:b/>
          <w:color w:val="FF0000"/>
        </w:rPr>
        <w:t>What are the arrangements for p</w:t>
      </w:r>
      <w:r w:rsidR="00910BED" w:rsidRPr="00710C3C">
        <w:rPr>
          <w:rFonts w:cstheme="minorHAnsi"/>
          <w:b/>
          <w:color w:val="FF0000"/>
        </w:rPr>
        <w:t xml:space="preserve">upils with </w:t>
      </w:r>
      <w:r w:rsidR="00B6668A" w:rsidRPr="00710C3C">
        <w:rPr>
          <w:rFonts w:cstheme="minorHAnsi"/>
          <w:b/>
          <w:color w:val="FF0000"/>
        </w:rPr>
        <w:t>disabilities?</w:t>
      </w:r>
    </w:p>
    <w:p w14:paraId="45BFFE4E" w14:textId="77777777" w:rsidR="003D25DF" w:rsidRPr="00710C3C" w:rsidRDefault="00910BED" w:rsidP="00300E1B">
      <w:pPr>
        <w:pStyle w:val="ListParagraph"/>
        <w:numPr>
          <w:ilvl w:val="0"/>
          <w:numId w:val="21"/>
        </w:numPr>
        <w:jc w:val="both"/>
        <w:rPr>
          <w:rFonts w:cstheme="minorHAnsi"/>
          <w:b/>
          <w:color w:val="FF0000"/>
        </w:rPr>
      </w:pPr>
      <w:r w:rsidRPr="00710C3C">
        <w:rPr>
          <w:rFonts w:cstheme="minorHAnsi"/>
          <w:color w:val="000000" w:themeColor="text1"/>
        </w:rPr>
        <w:t>If a pupil has a disability then in the first instance, if possible before the child is admitted to school, the SENDCo will meet with parents</w:t>
      </w:r>
      <w:r w:rsidR="00005E18">
        <w:rPr>
          <w:rFonts w:cstheme="minorHAnsi"/>
          <w:color w:val="000000" w:themeColor="text1"/>
        </w:rPr>
        <w:t>/carers</w:t>
      </w:r>
      <w:r w:rsidRPr="00710C3C">
        <w:rPr>
          <w:rFonts w:cstheme="minorHAnsi"/>
          <w:color w:val="000000" w:themeColor="text1"/>
        </w:rPr>
        <w:t xml:space="preserve"> and other professionals </w:t>
      </w:r>
      <w:r w:rsidR="00081CBE" w:rsidRPr="00710C3C">
        <w:rPr>
          <w:rFonts w:cstheme="minorHAnsi"/>
          <w:color w:val="000000" w:themeColor="text1"/>
        </w:rPr>
        <w:t xml:space="preserve">involved with the family, </w:t>
      </w:r>
      <w:r w:rsidRPr="00710C3C">
        <w:rPr>
          <w:rFonts w:cstheme="minorHAnsi"/>
          <w:color w:val="000000" w:themeColor="text1"/>
        </w:rPr>
        <w:t>to establish the level of need and how best that child can be supported to meet their needs both physically and educationally. A plan would then be put in place</w:t>
      </w:r>
      <w:r w:rsidR="00081CBE" w:rsidRPr="00710C3C">
        <w:rPr>
          <w:rFonts w:cstheme="minorHAnsi"/>
          <w:color w:val="000000" w:themeColor="text1"/>
        </w:rPr>
        <w:t>,</w:t>
      </w:r>
      <w:r w:rsidRPr="00710C3C">
        <w:rPr>
          <w:rFonts w:cstheme="minorHAnsi"/>
          <w:color w:val="000000" w:themeColor="text1"/>
        </w:rPr>
        <w:t xml:space="preserve"> including a risk assessment and identifying any adaptations to the building, facilities and curriculum (including PE), staff training needs, education of the children in the school about the disability to prevent them being treated less favourably and to increase the extent to which the disabled child can participate. </w:t>
      </w:r>
    </w:p>
    <w:p w14:paraId="718BBFFD" w14:textId="77777777" w:rsidR="000B719A" w:rsidRPr="009D0E76" w:rsidRDefault="00910BED" w:rsidP="009D0E76">
      <w:pPr>
        <w:pStyle w:val="ListParagraph"/>
        <w:numPr>
          <w:ilvl w:val="0"/>
          <w:numId w:val="21"/>
        </w:numPr>
        <w:jc w:val="both"/>
        <w:rPr>
          <w:rFonts w:cstheme="minorHAnsi"/>
          <w:b/>
          <w:color w:val="FF0000"/>
        </w:rPr>
      </w:pPr>
      <w:r w:rsidRPr="00710C3C">
        <w:rPr>
          <w:rFonts w:cstheme="minorHAnsi"/>
          <w:color w:val="000000" w:themeColor="text1"/>
        </w:rPr>
        <w:t>As every child and every disability is different, it is impossible to cover every aspect here</w:t>
      </w:r>
      <w:r w:rsidR="003D25DF" w:rsidRPr="00710C3C">
        <w:rPr>
          <w:rFonts w:cstheme="minorHAnsi"/>
          <w:color w:val="000000" w:themeColor="text1"/>
        </w:rPr>
        <w:t>. However, as a school we will</w:t>
      </w:r>
      <w:r w:rsidRPr="00710C3C">
        <w:rPr>
          <w:rFonts w:cstheme="minorHAnsi"/>
          <w:color w:val="000000" w:themeColor="text1"/>
        </w:rPr>
        <w:t xml:space="preserve"> always endeavour</w:t>
      </w:r>
      <w:r w:rsidR="003D25DF" w:rsidRPr="00710C3C">
        <w:rPr>
          <w:rFonts w:cstheme="minorHAnsi"/>
          <w:color w:val="000000" w:themeColor="text1"/>
        </w:rPr>
        <w:t>,</w:t>
      </w:r>
      <w:r w:rsidRPr="00710C3C">
        <w:rPr>
          <w:rFonts w:cstheme="minorHAnsi"/>
          <w:color w:val="000000" w:themeColor="text1"/>
        </w:rPr>
        <w:t xml:space="preserve"> to the best of our ability</w:t>
      </w:r>
      <w:r w:rsidR="003D25DF" w:rsidRPr="00710C3C">
        <w:rPr>
          <w:rFonts w:cstheme="minorHAnsi"/>
          <w:color w:val="000000" w:themeColor="text1"/>
        </w:rPr>
        <w:t>,</w:t>
      </w:r>
      <w:r w:rsidRPr="00710C3C">
        <w:rPr>
          <w:rFonts w:cstheme="minorHAnsi"/>
          <w:color w:val="000000" w:themeColor="text1"/>
        </w:rPr>
        <w:t xml:space="preserve"> to ensure that we are fully inclusive and meet every individual child’</w:t>
      </w:r>
      <w:r w:rsidR="003D25DF" w:rsidRPr="00710C3C">
        <w:rPr>
          <w:rFonts w:cstheme="minorHAnsi"/>
          <w:color w:val="000000" w:themeColor="text1"/>
        </w:rPr>
        <w:t xml:space="preserve">s needs as far as is reasonably </w:t>
      </w:r>
      <w:r w:rsidR="00B6668A" w:rsidRPr="00710C3C">
        <w:rPr>
          <w:rFonts w:cstheme="minorHAnsi"/>
          <w:color w:val="000000" w:themeColor="text1"/>
        </w:rPr>
        <w:t>possible</w:t>
      </w:r>
      <w:r w:rsidR="003D25DF" w:rsidRPr="00710C3C">
        <w:rPr>
          <w:rFonts w:cstheme="minorHAnsi"/>
          <w:color w:val="000000" w:themeColor="text1"/>
        </w:rPr>
        <w:t>. This includes following our behaviour poli</w:t>
      </w:r>
      <w:r w:rsidR="002456E9" w:rsidRPr="00710C3C">
        <w:rPr>
          <w:rFonts w:cstheme="minorHAnsi"/>
          <w:color w:val="000000" w:themeColor="text1"/>
        </w:rPr>
        <w:t>cy, anti-</w:t>
      </w:r>
    </w:p>
    <w:p w14:paraId="19513BF5" w14:textId="77777777" w:rsidR="00910BED" w:rsidRPr="00710C3C" w:rsidRDefault="002456E9" w:rsidP="00300E1B">
      <w:pPr>
        <w:pStyle w:val="ListParagraph"/>
        <w:numPr>
          <w:ilvl w:val="0"/>
          <w:numId w:val="21"/>
        </w:numPr>
        <w:jc w:val="both"/>
        <w:rPr>
          <w:rFonts w:cstheme="minorHAnsi"/>
          <w:b/>
          <w:color w:val="FF0000"/>
        </w:rPr>
      </w:pPr>
      <w:r w:rsidRPr="00710C3C">
        <w:rPr>
          <w:rFonts w:cstheme="minorHAnsi"/>
          <w:color w:val="000000" w:themeColor="text1"/>
        </w:rPr>
        <w:t>bullying procedures,</w:t>
      </w:r>
      <w:r w:rsidR="003D25DF" w:rsidRPr="00710C3C">
        <w:rPr>
          <w:rFonts w:cstheme="minorHAnsi"/>
          <w:color w:val="000000" w:themeColor="text1"/>
        </w:rPr>
        <w:t xml:space="preserve"> SEND policy</w:t>
      </w:r>
      <w:r w:rsidRPr="00710C3C">
        <w:rPr>
          <w:rFonts w:cstheme="minorHAnsi"/>
          <w:color w:val="000000" w:themeColor="text1"/>
        </w:rPr>
        <w:t xml:space="preserve"> and the arrangements outlined in the rest of this report for children with special needs</w:t>
      </w:r>
      <w:r w:rsidR="003D25DF" w:rsidRPr="00710C3C">
        <w:rPr>
          <w:rFonts w:cstheme="minorHAnsi"/>
          <w:color w:val="000000" w:themeColor="text1"/>
        </w:rPr>
        <w:t>.</w:t>
      </w:r>
    </w:p>
    <w:p w14:paraId="5C75E0F9" w14:textId="77777777" w:rsidR="009D0E76" w:rsidRDefault="009D0E76" w:rsidP="003E0512">
      <w:pPr>
        <w:jc w:val="both"/>
        <w:rPr>
          <w:rFonts w:cstheme="minorHAnsi"/>
          <w:b/>
          <w:color w:val="FF0000"/>
        </w:rPr>
      </w:pPr>
    </w:p>
    <w:p w14:paraId="3144886D" w14:textId="77777777" w:rsidR="009D0E76" w:rsidRDefault="009D0E76" w:rsidP="003E0512">
      <w:pPr>
        <w:jc w:val="both"/>
        <w:rPr>
          <w:rFonts w:cstheme="minorHAnsi"/>
          <w:b/>
          <w:color w:val="FF0000"/>
        </w:rPr>
      </w:pPr>
    </w:p>
    <w:p w14:paraId="2D327A84" w14:textId="77777777" w:rsidR="009D0E76" w:rsidRDefault="009D0E76" w:rsidP="003E0512">
      <w:pPr>
        <w:jc w:val="both"/>
        <w:rPr>
          <w:rFonts w:cstheme="minorHAnsi"/>
          <w:b/>
          <w:color w:val="FF0000"/>
        </w:rPr>
      </w:pPr>
    </w:p>
    <w:p w14:paraId="0492E748" w14:textId="77777777" w:rsidR="003E0512" w:rsidRPr="00710C3C" w:rsidRDefault="003E0512" w:rsidP="003E0512">
      <w:pPr>
        <w:jc w:val="both"/>
        <w:rPr>
          <w:rFonts w:cstheme="minorHAnsi"/>
          <w:b/>
          <w:color w:val="FF0000"/>
        </w:rPr>
      </w:pPr>
      <w:r w:rsidRPr="00710C3C">
        <w:rPr>
          <w:rFonts w:cstheme="minorHAnsi"/>
          <w:b/>
          <w:color w:val="FF0000"/>
        </w:rPr>
        <w:lastRenderedPageBreak/>
        <w:t>Pupils with medical needs</w:t>
      </w:r>
    </w:p>
    <w:p w14:paraId="12BF7A05" w14:textId="77777777" w:rsidR="006F2B3E" w:rsidRPr="00710C3C" w:rsidRDefault="006F2B3E" w:rsidP="003E0512">
      <w:pPr>
        <w:pStyle w:val="ListParagraph"/>
        <w:numPr>
          <w:ilvl w:val="0"/>
          <w:numId w:val="21"/>
        </w:numPr>
        <w:jc w:val="both"/>
        <w:rPr>
          <w:rFonts w:cstheme="minorHAnsi"/>
          <w:color w:val="000000" w:themeColor="text1"/>
        </w:rPr>
      </w:pPr>
      <w:r w:rsidRPr="00710C3C">
        <w:rPr>
          <w:rFonts w:cstheme="minorHAnsi"/>
          <w:color w:val="000000" w:themeColor="text1"/>
        </w:rPr>
        <w:t>If a pupil has a medical need then a detail</w:t>
      </w:r>
      <w:r w:rsidR="00B96BE1" w:rsidRPr="00710C3C">
        <w:rPr>
          <w:rFonts w:cstheme="minorHAnsi"/>
          <w:color w:val="000000" w:themeColor="text1"/>
        </w:rPr>
        <w:t>ed</w:t>
      </w:r>
      <w:r w:rsidRPr="00710C3C">
        <w:rPr>
          <w:rFonts w:cstheme="minorHAnsi"/>
          <w:color w:val="000000" w:themeColor="text1"/>
        </w:rPr>
        <w:t xml:space="preserve"> Care Plan is compiled with support from the school nurse in consultation with parent/carers.  These a</w:t>
      </w:r>
      <w:r w:rsidR="007F00F9" w:rsidRPr="00710C3C">
        <w:rPr>
          <w:rFonts w:cstheme="minorHAnsi"/>
          <w:color w:val="000000" w:themeColor="text1"/>
        </w:rPr>
        <w:t>re discussed with all staff who</w:t>
      </w:r>
      <w:r w:rsidRPr="00710C3C">
        <w:rPr>
          <w:rFonts w:cstheme="minorHAnsi"/>
          <w:color w:val="000000" w:themeColor="text1"/>
        </w:rPr>
        <w:t xml:space="preserve"> are involved with the pupil</w:t>
      </w:r>
    </w:p>
    <w:p w14:paraId="56B8C285" w14:textId="77777777" w:rsidR="006F2B3E" w:rsidRPr="00710C3C" w:rsidRDefault="007F00F9" w:rsidP="003E0512">
      <w:pPr>
        <w:pStyle w:val="ListParagraph"/>
        <w:numPr>
          <w:ilvl w:val="0"/>
          <w:numId w:val="21"/>
        </w:numPr>
        <w:jc w:val="both"/>
        <w:rPr>
          <w:rFonts w:cstheme="minorHAnsi"/>
          <w:color w:val="000000" w:themeColor="text1"/>
        </w:rPr>
      </w:pPr>
      <w:r w:rsidRPr="00710C3C">
        <w:rPr>
          <w:rFonts w:cstheme="minorHAnsi"/>
          <w:color w:val="000000" w:themeColor="text1"/>
        </w:rPr>
        <w:t>Staff</w:t>
      </w:r>
      <w:r w:rsidR="004C42F4" w:rsidRPr="00710C3C">
        <w:rPr>
          <w:rFonts w:cstheme="minorHAnsi"/>
          <w:color w:val="000000" w:themeColor="text1"/>
        </w:rPr>
        <w:t xml:space="preserve"> </w:t>
      </w:r>
      <w:r w:rsidR="006F2B3E" w:rsidRPr="00710C3C">
        <w:rPr>
          <w:rFonts w:cstheme="minorHAnsi"/>
          <w:color w:val="000000" w:themeColor="text1"/>
        </w:rPr>
        <w:t>receive epi</w:t>
      </w:r>
      <w:r w:rsidR="00843DF1" w:rsidRPr="00710C3C">
        <w:rPr>
          <w:rFonts w:cstheme="minorHAnsi"/>
          <w:color w:val="000000" w:themeColor="text1"/>
        </w:rPr>
        <w:t>-</w:t>
      </w:r>
      <w:r w:rsidR="006F2B3E" w:rsidRPr="00710C3C">
        <w:rPr>
          <w:rFonts w:cstheme="minorHAnsi"/>
          <w:color w:val="000000" w:themeColor="text1"/>
        </w:rPr>
        <w:t>pen</w:t>
      </w:r>
      <w:r w:rsidR="00E974B8" w:rsidRPr="00710C3C">
        <w:rPr>
          <w:rFonts w:cstheme="minorHAnsi"/>
          <w:color w:val="000000" w:themeColor="text1"/>
        </w:rPr>
        <w:t>, diabetes, epilepsy and any other essential</w:t>
      </w:r>
      <w:r w:rsidR="006F2B3E" w:rsidRPr="00710C3C">
        <w:rPr>
          <w:rFonts w:cstheme="minorHAnsi"/>
          <w:color w:val="000000" w:themeColor="text1"/>
        </w:rPr>
        <w:t xml:space="preserve"> training</w:t>
      </w:r>
      <w:r w:rsidR="00E974B8" w:rsidRPr="00710C3C">
        <w:rPr>
          <w:rFonts w:cstheme="minorHAnsi"/>
          <w:color w:val="000000" w:themeColor="text1"/>
        </w:rPr>
        <w:t xml:space="preserve"> required to meet the needs of our current pupils, which is</w:t>
      </w:r>
      <w:r w:rsidR="006F2B3E" w:rsidRPr="00710C3C">
        <w:rPr>
          <w:rFonts w:cstheme="minorHAnsi"/>
          <w:color w:val="000000" w:themeColor="text1"/>
        </w:rPr>
        <w:t xml:space="preserve"> delivered by the school nurse</w:t>
      </w:r>
      <w:r w:rsidR="00E974B8" w:rsidRPr="00710C3C">
        <w:rPr>
          <w:rFonts w:cstheme="minorHAnsi"/>
          <w:color w:val="000000" w:themeColor="text1"/>
        </w:rPr>
        <w:t xml:space="preserve"> service</w:t>
      </w:r>
      <w:r w:rsidR="004C42F4" w:rsidRPr="00710C3C">
        <w:rPr>
          <w:rFonts w:cstheme="minorHAnsi"/>
          <w:color w:val="000000" w:themeColor="text1"/>
        </w:rPr>
        <w:t xml:space="preserve"> and other health professionals</w:t>
      </w:r>
      <w:r w:rsidR="00E974B8" w:rsidRPr="00710C3C">
        <w:rPr>
          <w:rFonts w:cstheme="minorHAnsi"/>
          <w:color w:val="000000" w:themeColor="text1"/>
        </w:rPr>
        <w:t>.</w:t>
      </w:r>
    </w:p>
    <w:p w14:paraId="090B44B5" w14:textId="77777777" w:rsidR="006F2B3E" w:rsidRPr="00710C3C" w:rsidRDefault="006F2B3E" w:rsidP="003E0512">
      <w:pPr>
        <w:pStyle w:val="ListParagraph"/>
        <w:numPr>
          <w:ilvl w:val="0"/>
          <w:numId w:val="21"/>
        </w:numPr>
        <w:jc w:val="both"/>
        <w:rPr>
          <w:rFonts w:cstheme="minorHAnsi"/>
          <w:color w:val="000000" w:themeColor="text1"/>
        </w:rPr>
      </w:pPr>
      <w:r w:rsidRPr="00710C3C">
        <w:rPr>
          <w:rFonts w:cstheme="minorHAnsi"/>
          <w:color w:val="000000" w:themeColor="text1"/>
        </w:rPr>
        <w:t xml:space="preserve">Where necessary and in agreement with parent/carers medicines are administered in school but only where a signed Medicine </w:t>
      </w:r>
      <w:r w:rsidR="00B96BE1" w:rsidRPr="00710C3C">
        <w:rPr>
          <w:rFonts w:cstheme="minorHAnsi"/>
          <w:color w:val="000000" w:themeColor="text1"/>
        </w:rPr>
        <w:t>C</w:t>
      </w:r>
      <w:r w:rsidRPr="00710C3C">
        <w:rPr>
          <w:rFonts w:cstheme="minorHAnsi"/>
          <w:color w:val="000000" w:themeColor="text1"/>
        </w:rPr>
        <w:t xml:space="preserve">onsent </w:t>
      </w:r>
      <w:r w:rsidR="00B96BE1" w:rsidRPr="00710C3C">
        <w:rPr>
          <w:rFonts w:cstheme="minorHAnsi"/>
          <w:color w:val="000000" w:themeColor="text1"/>
        </w:rPr>
        <w:t>F</w:t>
      </w:r>
      <w:r w:rsidRPr="00710C3C">
        <w:rPr>
          <w:rFonts w:cstheme="minorHAnsi"/>
          <w:color w:val="000000" w:themeColor="text1"/>
        </w:rPr>
        <w:t>orm is in place to ensure the safety of both child and staff member</w:t>
      </w:r>
    </w:p>
    <w:p w14:paraId="105785CF" w14:textId="77777777" w:rsidR="006F2B3E" w:rsidRPr="00710C3C" w:rsidRDefault="0086432F" w:rsidP="003E0512">
      <w:pPr>
        <w:pStyle w:val="ListParagraph"/>
        <w:numPr>
          <w:ilvl w:val="0"/>
          <w:numId w:val="21"/>
        </w:numPr>
        <w:jc w:val="both"/>
        <w:rPr>
          <w:rFonts w:cstheme="minorHAnsi"/>
          <w:color w:val="000000" w:themeColor="text1"/>
        </w:rPr>
      </w:pPr>
      <w:r w:rsidRPr="00710C3C">
        <w:rPr>
          <w:rFonts w:cstheme="minorHAnsi"/>
          <w:color w:val="000000" w:themeColor="text1"/>
        </w:rPr>
        <w:t xml:space="preserve">A </w:t>
      </w:r>
      <w:r w:rsidR="00910BED" w:rsidRPr="00710C3C">
        <w:rPr>
          <w:rFonts w:cstheme="minorHAnsi"/>
          <w:color w:val="000000" w:themeColor="text1"/>
        </w:rPr>
        <w:t xml:space="preserve">large </w:t>
      </w:r>
      <w:r w:rsidRPr="00710C3C">
        <w:rPr>
          <w:rFonts w:cstheme="minorHAnsi"/>
          <w:color w:val="000000" w:themeColor="text1"/>
        </w:rPr>
        <w:t>number of</w:t>
      </w:r>
      <w:r w:rsidR="006F2B3E" w:rsidRPr="00710C3C">
        <w:rPr>
          <w:rFonts w:cstheme="minorHAnsi"/>
          <w:color w:val="000000" w:themeColor="text1"/>
        </w:rPr>
        <w:t xml:space="preserve"> staff are qualified as </w:t>
      </w:r>
      <w:r w:rsidR="00B96BE1" w:rsidRPr="00710C3C">
        <w:rPr>
          <w:rFonts w:cstheme="minorHAnsi"/>
          <w:color w:val="000000" w:themeColor="text1"/>
        </w:rPr>
        <w:t>Paediatric</w:t>
      </w:r>
      <w:r w:rsidR="006F2B3E" w:rsidRPr="00710C3C">
        <w:rPr>
          <w:rFonts w:cstheme="minorHAnsi"/>
          <w:color w:val="000000" w:themeColor="text1"/>
        </w:rPr>
        <w:t xml:space="preserve"> </w:t>
      </w:r>
      <w:r w:rsidR="00B96BE1" w:rsidRPr="00710C3C">
        <w:rPr>
          <w:rFonts w:cstheme="minorHAnsi"/>
          <w:color w:val="000000" w:themeColor="text1"/>
        </w:rPr>
        <w:t>F</w:t>
      </w:r>
      <w:r w:rsidR="006F2B3E" w:rsidRPr="00710C3C">
        <w:rPr>
          <w:rFonts w:cstheme="minorHAnsi"/>
          <w:color w:val="000000" w:themeColor="text1"/>
        </w:rPr>
        <w:t xml:space="preserve">irst </w:t>
      </w:r>
      <w:r w:rsidR="00B96BE1" w:rsidRPr="00710C3C">
        <w:rPr>
          <w:rFonts w:cstheme="minorHAnsi"/>
          <w:color w:val="000000" w:themeColor="text1"/>
        </w:rPr>
        <w:t>A</w:t>
      </w:r>
      <w:r w:rsidR="006F2B3E" w:rsidRPr="00710C3C">
        <w:rPr>
          <w:rFonts w:cstheme="minorHAnsi"/>
          <w:color w:val="000000" w:themeColor="text1"/>
        </w:rPr>
        <w:t>iders</w:t>
      </w:r>
    </w:p>
    <w:p w14:paraId="08B51691" w14:textId="77777777" w:rsidR="00AD1054" w:rsidRPr="00710C3C" w:rsidRDefault="003E0512" w:rsidP="00AD1054">
      <w:pPr>
        <w:jc w:val="both"/>
        <w:rPr>
          <w:rFonts w:cstheme="minorHAnsi"/>
          <w:b/>
          <w:color w:val="FF0000"/>
        </w:rPr>
      </w:pPr>
      <w:r w:rsidRPr="00710C3C">
        <w:rPr>
          <w:rFonts w:cstheme="minorHAnsi"/>
          <w:b/>
          <w:color w:val="FF0000"/>
        </w:rPr>
        <w:t xml:space="preserve">What </w:t>
      </w:r>
      <w:r w:rsidR="00BC4AF5" w:rsidRPr="00710C3C">
        <w:rPr>
          <w:rFonts w:cstheme="minorHAnsi"/>
          <w:b/>
          <w:color w:val="FF0000"/>
        </w:rPr>
        <w:t>specialist services and expertise are available at or accessed by the school?</w:t>
      </w:r>
    </w:p>
    <w:p w14:paraId="262F6D47" w14:textId="77777777" w:rsidR="00BB7182" w:rsidRPr="00710C3C" w:rsidRDefault="00BB7182" w:rsidP="00AD1054">
      <w:pPr>
        <w:jc w:val="both"/>
        <w:rPr>
          <w:rFonts w:cstheme="minorHAnsi"/>
        </w:rPr>
      </w:pPr>
      <w:r w:rsidRPr="00710C3C">
        <w:rPr>
          <w:rFonts w:cstheme="minorHAnsi"/>
        </w:rPr>
        <w:t>At times it may be necessary to consult with outside agencies to receive their ore specialised expertise</w:t>
      </w:r>
    </w:p>
    <w:p w14:paraId="048003E7" w14:textId="77777777" w:rsidR="00BB7182" w:rsidRPr="00710C3C" w:rsidRDefault="00BB7182" w:rsidP="00AD1054">
      <w:pPr>
        <w:jc w:val="both"/>
        <w:rPr>
          <w:rFonts w:cstheme="minorHAnsi"/>
        </w:rPr>
      </w:pPr>
      <w:r w:rsidRPr="00710C3C">
        <w:rPr>
          <w:rFonts w:cstheme="minorHAnsi"/>
        </w:rPr>
        <w:t>The agencies used by the school include</w:t>
      </w:r>
      <w:r w:rsidR="009935C5" w:rsidRPr="00710C3C">
        <w:rPr>
          <w:rFonts w:cstheme="minorHAnsi"/>
        </w:rPr>
        <w:t xml:space="preserve"> but is not exhaustive</w:t>
      </w:r>
      <w:r w:rsidRPr="00710C3C">
        <w:rPr>
          <w:rFonts w:cstheme="minorHAnsi"/>
        </w:rPr>
        <w:t>:</w:t>
      </w:r>
    </w:p>
    <w:p w14:paraId="3E2276DB" w14:textId="77777777" w:rsidR="005826BD" w:rsidRPr="00710C3C" w:rsidRDefault="009935C5" w:rsidP="00BB7182">
      <w:pPr>
        <w:pStyle w:val="ListParagraph"/>
        <w:numPr>
          <w:ilvl w:val="0"/>
          <w:numId w:val="23"/>
        </w:numPr>
        <w:jc w:val="both"/>
        <w:rPr>
          <w:rFonts w:cstheme="minorHAnsi"/>
        </w:rPr>
      </w:pPr>
      <w:r w:rsidRPr="00710C3C">
        <w:rPr>
          <w:rFonts w:cstheme="minorHAnsi"/>
        </w:rPr>
        <w:t xml:space="preserve">Rochdale </w:t>
      </w:r>
      <w:r w:rsidR="005826BD" w:rsidRPr="00710C3C">
        <w:rPr>
          <w:rFonts w:cstheme="minorHAnsi"/>
        </w:rPr>
        <w:t>SEN team</w:t>
      </w:r>
    </w:p>
    <w:p w14:paraId="4B368367" w14:textId="77777777" w:rsidR="00BB7182" w:rsidRPr="00710C3C" w:rsidRDefault="00BB7182" w:rsidP="00BB7182">
      <w:pPr>
        <w:pStyle w:val="ListParagraph"/>
        <w:numPr>
          <w:ilvl w:val="0"/>
          <w:numId w:val="23"/>
        </w:numPr>
        <w:jc w:val="both"/>
        <w:rPr>
          <w:rFonts w:cstheme="minorHAnsi"/>
        </w:rPr>
      </w:pPr>
      <w:r w:rsidRPr="00710C3C">
        <w:rPr>
          <w:rFonts w:cstheme="minorHAnsi"/>
        </w:rPr>
        <w:t>Rochdale Additional Needs Service</w:t>
      </w:r>
      <w:r w:rsidR="00056B0C" w:rsidRPr="00710C3C">
        <w:rPr>
          <w:rFonts w:cstheme="minorHAnsi"/>
        </w:rPr>
        <w:t xml:space="preserve"> (RANs)</w:t>
      </w:r>
    </w:p>
    <w:p w14:paraId="055BEA14" w14:textId="77777777" w:rsidR="00BB7182" w:rsidRPr="00710C3C" w:rsidRDefault="00BB7182" w:rsidP="00BB7182">
      <w:pPr>
        <w:pStyle w:val="ListParagraph"/>
        <w:numPr>
          <w:ilvl w:val="0"/>
          <w:numId w:val="23"/>
        </w:numPr>
        <w:jc w:val="both"/>
        <w:rPr>
          <w:rFonts w:cstheme="minorHAnsi"/>
        </w:rPr>
      </w:pPr>
      <w:r w:rsidRPr="00710C3C">
        <w:rPr>
          <w:rFonts w:cstheme="minorHAnsi"/>
        </w:rPr>
        <w:t>Educational Psychologist</w:t>
      </w:r>
      <w:r w:rsidR="001E37CA" w:rsidRPr="00710C3C">
        <w:rPr>
          <w:rFonts w:cstheme="minorHAnsi"/>
        </w:rPr>
        <w:t xml:space="preserve"> service</w:t>
      </w:r>
    </w:p>
    <w:p w14:paraId="322FA4B5" w14:textId="77777777" w:rsidR="005826BD" w:rsidRPr="00710C3C" w:rsidRDefault="005826BD" w:rsidP="005826BD">
      <w:pPr>
        <w:pStyle w:val="ListParagraph"/>
        <w:numPr>
          <w:ilvl w:val="0"/>
          <w:numId w:val="23"/>
        </w:numPr>
        <w:jc w:val="both"/>
        <w:rPr>
          <w:rFonts w:cstheme="minorHAnsi"/>
        </w:rPr>
      </w:pPr>
      <w:r w:rsidRPr="00710C3C">
        <w:rPr>
          <w:rFonts w:cstheme="minorHAnsi"/>
        </w:rPr>
        <w:t>#Thrive</w:t>
      </w:r>
    </w:p>
    <w:p w14:paraId="68CE8A5E" w14:textId="77777777" w:rsidR="00BB7182" w:rsidRPr="00710C3C" w:rsidRDefault="00BB7182" w:rsidP="00BB7182">
      <w:pPr>
        <w:pStyle w:val="ListParagraph"/>
        <w:numPr>
          <w:ilvl w:val="0"/>
          <w:numId w:val="23"/>
        </w:numPr>
        <w:jc w:val="both"/>
        <w:rPr>
          <w:rFonts w:cstheme="minorHAnsi"/>
        </w:rPr>
      </w:pPr>
      <w:r w:rsidRPr="00710C3C">
        <w:rPr>
          <w:rFonts w:cstheme="minorHAnsi"/>
        </w:rPr>
        <w:t>CAMHS (Child and Adolescent Mental Health Service)</w:t>
      </w:r>
    </w:p>
    <w:p w14:paraId="569F3773" w14:textId="77777777" w:rsidR="00BB7182" w:rsidRPr="00710C3C" w:rsidRDefault="00BB7182" w:rsidP="00BB7182">
      <w:pPr>
        <w:pStyle w:val="ListParagraph"/>
        <w:numPr>
          <w:ilvl w:val="0"/>
          <w:numId w:val="23"/>
        </w:numPr>
        <w:jc w:val="both"/>
        <w:rPr>
          <w:rFonts w:cstheme="minorHAnsi"/>
        </w:rPr>
      </w:pPr>
      <w:r w:rsidRPr="00710C3C">
        <w:rPr>
          <w:rFonts w:cstheme="minorHAnsi"/>
        </w:rPr>
        <w:t>Educational Welfare Officers</w:t>
      </w:r>
    </w:p>
    <w:p w14:paraId="351F27EC" w14:textId="77777777" w:rsidR="005826BD" w:rsidRPr="00710C3C" w:rsidRDefault="005826BD" w:rsidP="005826BD">
      <w:pPr>
        <w:pStyle w:val="ListParagraph"/>
        <w:numPr>
          <w:ilvl w:val="0"/>
          <w:numId w:val="23"/>
        </w:numPr>
        <w:jc w:val="both"/>
        <w:rPr>
          <w:rFonts w:cstheme="minorHAnsi"/>
        </w:rPr>
      </w:pPr>
      <w:r w:rsidRPr="00710C3C">
        <w:rPr>
          <w:rFonts w:cstheme="minorHAnsi"/>
        </w:rPr>
        <w:t>Fair Access</w:t>
      </w:r>
    </w:p>
    <w:p w14:paraId="074B46DB" w14:textId="77777777" w:rsidR="00BB7182" w:rsidRPr="00710C3C" w:rsidRDefault="00BB7182" w:rsidP="00BB7182">
      <w:pPr>
        <w:pStyle w:val="ListParagraph"/>
        <w:numPr>
          <w:ilvl w:val="0"/>
          <w:numId w:val="23"/>
        </w:numPr>
        <w:jc w:val="both"/>
        <w:rPr>
          <w:rFonts w:cstheme="minorHAnsi"/>
        </w:rPr>
      </w:pPr>
      <w:r w:rsidRPr="00710C3C">
        <w:rPr>
          <w:rFonts w:cstheme="minorHAnsi"/>
        </w:rPr>
        <w:t>Social Services</w:t>
      </w:r>
    </w:p>
    <w:p w14:paraId="6DE9E2EC" w14:textId="77777777" w:rsidR="005826BD" w:rsidRPr="00710C3C" w:rsidRDefault="005826BD" w:rsidP="00BB7182">
      <w:pPr>
        <w:pStyle w:val="ListParagraph"/>
        <w:numPr>
          <w:ilvl w:val="0"/>
          <w:numId w:val="23"/>
        </w:numPr>
        <w:jc w:val="both"/>
        <w:rPr>
          <w:rFonts w:cstheme="minorHAnsi"/>
        </w:rPr>
      </w:pPr>
      <w:r w:rsidRPr="00710C3C">
        <w:rPr>
          <w:rFonts w:cstheme="minorHAnsi"/>
        </w:rPr>
        <w:t>Speech and Language therapist</w:t>
      </w:r>
    </w:p>
    <w:p w14:paraId="40B36DBF" w14:textId="77777777" w:rsidR="00BB7182" w:rsidRPr="00710C3C" w:rsidRDefault="005826BD" w:rsidP="00BB7182">
      <w:pPr>
        <w:pStyle w:val="ListParagraph"/>
        <w:numPr>
          <w:ilvl w:val="0"/>
          <w:numId w:val="23"/>
        </w:numPr>
        <w:jc w:val="both"/>
        <w:rPr>
          <w:rFonts w:cstheme="minorHAnsi"/>
        </w:rPr>
      </w:pPr>
      <w:r w:rsidRPr="00710C3C">
        <w:rPr>
          <w:rFonts w:cstheme="minorHAnsi"/>
        </w:rPr>
        <w:t>Occupational therapist</w:t>
      </w:r>
    </w:p>
    <w:p w14:paraId="3E861586" w14:textId="77777777" w:rsidR="00BB7182" w:rsidRPr="00710C3C" w:rsidRDefault="00BB7182" w:rsidP="00BB7182">
      <w:pPr>
        <w:pStyle w:val="ListParagraph"/>
        <w:numPr>
          <w:ilvl w:val="0"/>
          <w:numId w:val="23"/>
        </w:numPr>
        <w:jc w:val="both"/>
        <w:rPr>
          <w:rFonts w:cstheme="minorHAnsi"/>
        </w:rPr>
      </w:pPr>
      <w:r w:rsidRPr="00710C3C">
        <w:rPr>
          <w:rFonts w:cstheme="minorHAnsi"/>
        </w:rPr>
        <w:t>School Nurse</w:t>
      </w:r>
    </w:p>
    <w:p w14:paraId="38F4870D" w14:textId="77777777" w:rsidR="00B96BE1" w:rsidRPr="00710C3C" w:rsidRDefault="00F37641" w:rsidP="00056B0C">
      <w:pPr>
        <w:pStyle w:val="ListParagraph"/>
        <w:numPr>
          <w:ilvl w:val="0"/>
          <w:numId w:val="23"/>
        </w:numPr>
        <w:jc w:val="both"/>
        <w:rPr>
          <w:rFonts w:cstheme="minorHAnsi"/>
        </w:rPr>
      </w:pPr>
      <w:r w:rsidRPr="00710C3C">
        <w:rPr>
          <w:rFonts w:cstheme="minorHAnsi"/>
        </w:rPr>
        <w:t>EHASH ‘Early Help and Safeguarding Hub’</w:t>
      </w:r>
    </w:p>
    <w:p w14:paraId="17EDE19B" w14:textId="77777777" w:rsidR="00AD1054" w:rsidRPr="00710C3C" w:rsidRDefault="00622AA6" w:rsidP="00AD1054">
      <w:pPr>
        <w:jc w:val="both"/>
        <w:rPr>
          <w:rFonts w:cstheme="minorHAnsi"/>
          <w:b/>
          <w:color w:val="FF0000"/>
        </w:rPr>
      </w:pPr>
      <w:r w:rsidRPr="00710C3C">
        <w:rPr>
          <w:rFonts w:cstheme="minorHAnsi"/>
          <w:b/>
          <w:color w:val="FF0000"/>
        </w:rPr>
        <w:t>What training are the staff supporting children and young people with SEND had or are having?</w:t>
      </w:r>
    </w:p>
    <w:p w14:paraId="1BF4AFA8" w14:textId="77777777" w:rsidR="00622AA6" w:rsidRPr="00710C3C" w:rsidRDefault="00622AA6" w:rsidP="00AD1054">
      <w:pPr>
        <w:jc w:val="both"/>
        <w:rPr>
          <w:rFonts w:cstheme="minorHAnsi"/>
        </w:rPr>
      </w:pPr>
      <w:r w:rsidRPr="00710C3C">
        <w:rPr>
          <w:rFonts w:cstheme="minorHAnsi"/>
        </w:rPr>
        <w:t xml:space="preserve">Different members of staff have received training </w:t>
      </w:r>
      <w:r w:rsidR="00B96BE1" w:rsidRPr="00710C3C">
        <w:rPr>
          <w:rFonts w:cstheme="minorHAnsi"/>
        </w:rPr>
        <w:t>on</w:t>
      </w:r>
      <w:r w:rsidRPr="00710C3C">
        <w:rPr>
          <w:rFonts w:cstheme="minorHAnsi"/>
        </w:rPr>
        <w:t xml:space="preserve"> </w:t>
      </w:r>
      <w:r w:rsidR="001D7A12" w:rsidRPr="00710C3C">
        <w:rPr>
          <w:rFonts w:cstheme="minorHAnsi"/>
        </w:rPr>
        <w:t xml:space="preserve">different aspects of </w:t>
      </w:r>
      <w:r w:rsidRPr="00710C3C">
        <w:rPr>
          <w:rFonts w:cstheme="minorHAnsi"/>
        </w:rPr>
        <w:t>SEND</w:t>
      </w:r>
      <w:r w:rsidR="001D7A12" w:rsidRPr="00710C3C">
        <w:rPr>
          <w:rFonts w:cstheme="minorHAnsi"/>
        </w:rPr>
        <w:t>.</w:t>
      </w:r>
    </w:p>
    <w:p w14:paraId="15038A4A" w14:textId="77777777" w:rsidR="00622AA6" w:rsidRPr="00710C3C" w:rsidRDefault="00622AA6" w:rsidP="00AD1054">
      <w:pPr>
        <w:jc w:val="both"/>
        <w:rPr>
          <w:rFonts w:cstheme="minorHAnsi"/>
        </w:rPr>
      </w:pPr>
      <w:r w:rsidRPr="00710C3C">
        <w:rPr>
          <w:rFonts w:cstheme="minorHAnsi"/>
        </w:rPr>
        <w:t>These have included sessions on:</w:t>
      </w:r>
    </w:p>
    <w:p w14:paraId="43DCEC95" w14:textId="77777777" w:rsidR="00622AA6" w:rsidRPr="00710C3C" w:rsidRDefault="00622AA6" w:rsidP="00622AA6">
      <w:pPr>
        <w:pStyle w:val="ListParagraph"/>
        <w:numPr>
          <w:ilvl w:val="0"/>
          <w:numId w:val="14"/>
        </w:numPr>
        <w:jc w:val="both"/>
        <w:rPr>
          <w:rFonts w:cstheme="minorHAnsi"/>
        </w:rPr>
      </w:pPr>
      <w:r w:rsidRPr="00710C3C">
        <w:rPr>
          <w:rFonts w:cstheme="minorHAnsi"/>
        </w:rPr>
        <w:t xml:space="preserve">How to support pupils </w:t>
      </w:r>
      <w:r w:rsidR="00012F59">
        <w:rPr>
          <w:rFonts w:cstheme="minorHAnsi"/>
        </w:rPr>
        <w:t>with autism</w:t>
      </w:r>
      <w:r w:rsidR="00F37A4F" w:rsidRPr="00710C3C">
        <w:rPr>
          <w:rFonts w:cstheme="minorHAnsi"/>
        </w:rPr>
        <w:t>.</w:t>
      </w:r>
    </w:p>
    <w:p w14:paraId="0D6CF6B6" w14:textId="77777777" w:rsidR="00622AA6" w:rsidRPr="00710C3C" w:rsidRDefault="00622AA6" w:rsidP="00622AA6">
      <w:pPr>
        <w:pStyle w:val="ListParagraph"/>
        <w:numPr>
          <w:ilvl w:val="0"/>
          <w:numId w:val="14"/>
        </w:numPr>
        <w:jc w:val="both"/>
        <w:rPr>
          <w:rFonts w:cstheme="minorHAnsi"/>
        </w:rPr>
      </w:pPr>
      <w:r w:rsidRPr="00710C3C">
        <w:rPr>
          <w:rFonts w:cstheme="minorHAnsi"/>
        </w:rPr>
        <w:t xml:space="preserve">How to support pupils with social and emotional </w:t>
      </w:r>
      <w:r w:rsidR="00F37A4F" w:rsidRPr="00710C3C">
        <w:rPr>
          <w:rFonts w:cstheme="minorHAnsi"/>
        </w:rPr>
        <w:t>needs.</w:t>
      </w:r>
    </w:p>
    <w:p w14:paraId="28414AC8" w14:textId="77777777" w:rsidR="00622AA6" w:rsidRPr="00710C3C" w:rsidRDefault="00622AA6" w:rsidP="00622AA6">
      <w:pPr>
        <w:pStyle w:val="ListParagraph"/>
        <w:numPr>
          <w:ilvl w:val="0"/>
          <w:numId w:val="14"/>
        </w:numPr>
        <w:jc w:val="both"/>
        <w:rPr>
          <w:rFonts w:cstheme="minorHAnsi"/>
        </w:rPr>
      </w:pPr>
      <w:r w:rsidRPr="00710C3C">
        <w:rPr>
          <w:rFonts w:cstheme="minorHAnsi"/>
        </w:rPr>
        <w:t xml:space="preserve">How to support pupils with speech and language </w:t>
      </w:r>
      <w:r w:rsidR="00F37A4F" w:rsidRPr="00710C3C">
        <w:rPr>
          <w:rFonts w:cstheme="minorHAnsi"/>
        </w:rPr>
        <w:t>difficulties.</w:t>
      </w:r>
    </w:p>
    <w:p w14:paraId="6BDEAA01" w14:textId="77777777" w:rsidR="00AD1054" w:rsidRPr="00710C3C" w:rsidRDefault="00622AA6" w:rsidP="00AD1054">
      <w:pPr>
        <w:pStyle w:val="ListParagraph"/>
        <w:numPr>
          <w:ilvl w:val="0"/>
          <w:numId w:val="14"/>
        </w:numPr>
        <w:jc w:val="both"/>
        <w:rPr>
          <w:rFonts w:cstheme="minorHAnsi"/>
        </w:rPr>
      </w:pPr>
      <w:r w:rsidRPr="00710C3C">
        <w:rPr>
          <w:rFonts w:cstheme="minorHAnsi"/>
        </w:rPr>
        <w:t xml:space="preserve">How to support pupils with physical and co-ordination </w:t>
      </w:r>
      <w:r w:rsidR="00F37A4F" w:rsidRPr="00710C3C">
        <w:rPr>
          <w:rFonts w:cstheme="minorHAnsi"/>
        </w:rPr>
        <w:t>needs.</w:t>
      </w:r>
    </w:p>
    <w:p w14:paraId="582CCFEA" w14:textId="77777777" w:rsidR="00843DF1" w:rsidRPr="00710C3C" w:rsidRDefault="00622AA6" w:rsidP="00C00BAD">
      <w:pPr>
        <w:pStyle w:val="ListParagraph"/>
        <w:numPr>
          <w:ilvl w:val="0"/>
          <w:numId w:val="14"/>
        </w:numPr>
        <w:jc w:val="both"/>
        <w:rPr>
          <w:rFonts w:cstheme="minorHAnsi"/>
        </w:rPr>
      </w:pPr>
      <w:r w:rsidRPr="00710C3C">
        <w:rPr>
          <w:rFonts w:cstheme="minorHAnsi"/>
        </w:rPr>
        <w:t xml:space="preserve">How to support pupils with </w:t>
      </w:r>
      <w:r w:rsidR="00F37A4F" w:rsidRPr="00710C3C">
        <w:rPr>
          <w:rFonts w:cstheme="minorHAnsi"/>
        </w:rPr>
        <w:t>dyslexia.</w:t>
      </w:r>
    </w:p>
    <w:p w14:paraId="4A311F0C" w14:textId="77777777" w:rsidR="0032023B" w:rsidRPr="00710C3C" w:rsidRDefault="0032023B" w:rsidP="00C00BAD">
      <w:pPr>
        <w:pStyle w:val="ListParagraph"/>
        <w:numPr>
          <w:ilvl w:val="0"/>
          <w:numId w:val="14"/>
        </w:numPr>
        <w:jc w:val="both"/>
        <w:rPr>
          <w:rFonts w:cstheme="minorHAnsi"/>
        </w:rPr>
      </w:pPr>
      <w:r w:rsidRPr="00710C3C">
        <w:rPr>
          <w:rFonts w:cstheme="minorHAnsi"/>
        </w:rPr>
        <w:t>How to support pupils with ADHD.</w:t>
      </w:r>
    </w:p>
    <w:p w14:paraId="5980DD6F" w14:textId="77777777" w:rsidR="009D0E76" w:rsidRDefault="009D0E76" w:rsidP="00843DF1">
      <w:pPr>
        <w:jc w:val="both"/>
        <w:rPr>
          <w:rFonts w:cstheme="minorHAnsi"/>
          <w:b/>
          <w:color w:val="FF0000"/>
        </w:rPr>
      </w:pPr>
    </w:p>
    <w:p w14:paraId="3FBBCF81" w14:textId="77777777" w:rsidR="009D0E76" w:rsidRDefault="009D0E76" w:rsidP="00843DF1">
      <w:pPr>
        <w:jc w:val="both"/>
        <w:rPr>
          <w:rFonts w:cstheme="minorHAnsi"/>
          <w:b/>
          <w:color w:val="FF0000"/>
        </w:rPr>
      </w:pPr>
    </w:p>
    <w:p w14:paraId="23145C16" w14:textId="77777777" w:rsidR="009D0E76" w:rsidRDefault="009D0E76" w:rsidP="00843DF1">
      <w:pPr>
        <w:jc w:val="both"/>
        <w:rPr>
          <w:rFonts w:cstheme="minorHAnsi"/>
          <w:b/>
          <w:color w:val="FF0000"/>
        </w:rPr>
      </w:pPr>
    </w:p>
    <w:p w14:paraId="5F1D71C3" w14:textId="77777777" w:rsidR="00C00BAD" w:rsidRPr="00710C3C" w:rsidRDefault="00C00BAD" w:rsidP="00843DF1">
      <w:pPr>
        <w:jc w:val="both"/>
        <w:rPr>
          <w:rFonts w:cstheme="minorHAnsi"/>
          <w:b/>
        </w:rPr>
      </w:pPr>
      <w:r w:rsidRPr="00710C3C">
        <w:rPr>
          <w:rFonts w:cstheme="minorHAnsi"/>
          <w:b/>
          <w:color w:val="FF0000"/>
        </w:rPr>
        <w:lastRenderedPageBreak/>
        <w:t>How will my child be included in activities outside the classroom including school trips?</w:t>
      </w:r>
    </w:p>
    <w:p w14:paraId="07A22168" w14:textId="77777777" w:rsidR="00C00BAD" w:rsidRPr="00710C3C" w:rsidRDefault="00C00BAD" w:rsidP="00C00BAD">
      <w:pPr>
        <w:jc w:val="both"/>
        <w:rPr>
          <w:rFonts w:cstheme="minorHAnsi"/>
        </w:rPr>
      </w:pPr>
      <w:r w:rsidRPr="00710C3C">
        <w:rPr>
          <w:rFonts w:cstheme="minorHAnsi"/>
        </w:rPr>
        <w:t>Activities and school trips are available to all</w:t>
      </w:r>
      <w:r w:rsidR="00CE62E2" w:rsidRPr="00710C3C">
        <w:rPr>
          <w:rFonts w:cstheme="minorHAnsi"/>
        </w:rPr>
        <w:t xml:space="preserve">: </w:t>
      </w:r>
    </w:p>
    <w:p w14:paraId="71E844E8" w14:textId="77777777" w:rsidR="00C00BAD" w:rsidRPr="00710C3C" w:rsidRDefault="00C00BAD" w:rsidP="00C00BAD">
      <w:pPr>
        <w:pStyle w:val="ListParagraph"/>
        <w:numPr>
          <w:ilvl w:val="0"/>
          <w:numId w:val="15"/>
        </w:numPr>
        <w:jc w:val="both"/>
        <w:rPr>
          <w:rFonts w:cstheme="minorHAnsi"/>
        </w:rPr>
      </w:pPr>
      <w:r w:rsidRPr="00710C3C">
        <w:rPr>
          <w:rFonts w:cstheme="minorHAnsi"/>
        </w:rPr>
        <w:t>Risk assessments are carried out and procedures are put in place to enable all children to participate</w:t>
      </w:r>
      <w:r w:rsidR="001D7A12" w:rsidRPr="00710C3C">
        <w:rPr>
          <w:rFonts w:cstheme="minorHAnsi"/>
        </w:rPr>
        <w:t>.</w:t>
      </w:r>
    </w:p>
    <w:p w14:paraId="76A865F9" w14:textId="77777777" w:rsidR="00C00BAD" w:rsidRPr="00710C3C" w:rsidRDefault="00C00BAD" w:rsidP="00C00BAD">
      <w:pPr>
        <w:pStyle w:val="ListParagraph"/>
        <w:numPr>
          <w:ilvl w:val="0"/>
          <w:numId w:val="15"/>
        </w:numPr>
        <w:jc w:val="both"/>
        <w:rPr>
          <w:rFonts w:cstheme="minorHAnsi"/>
        </w:rPr>
      </w:pPr>
      <w:r w:rsidRPr="00710C3C">
        <w:rPr>
          <w:rFonts w:cstheme="minorHAnsi"/>
        </w:rPr>
        <w:t>However, if it is deemed that an intensive level of 1:1 support is required a parent or carer may be asked to accompany their child during the activity</w:t>
      </w:r>
      <w:r w:rsidR="001D7A12" w:rsidRPr="00710C3C">
        <w:rPr>
          <w:rFonts w:cstheme="minorHAnsi"/>
        </w:rPr>
        <w:t>.</w:t>
      </w:r>
    </w:p>
    <w:p w14:paraId="355CFEAA" w14:textId="77777777" w:rsidR="00C00BAD" w:rsidRPr="00710C3C" w:rsidRDefault="00C00BAD" w:rsidP="00C00BAD">
      <w:pPr>
        <w:jc w:val="both"/>
        <w:rPr>
          <w:rFonts w:cstheme="minorHAnsi"/>
          <w:b/>
          <w:color w:val="FF0000"/>
        </w:rPr>
      </w:pPr>
      <w:r w:rsidRPr="00710C3C">
        <w:rPr>
          <w:rFonts w:cstheme="minorHAnsi"/>
          <w:b/>
          <w:color w:val="FF0000"/>
        </w:rPr>
        <w:t>How accessible is the school environment?</w:t>
      </w:r>
    </w:p>
    <w:p w14:paraId="4BA28750" w14:textId="77777777" w:rsidR="00C00BAD" w:rsidRPr="00710C3C" w:rsidRDefault="00C00BAD" w:rsidP="00C00BAD">
      <w:pPr>
        <w:jc w:val="both"/>
        <w:rPr>
          <w:rFonts w:cstheme="minorHAnsi"/>
          <w:color w:val="000000" w:themeColor="text1"/>
        </w:rPr>
      </w:pPr>
      <w:r w:rsidRPr="00710C3C">
        <w:rPr>
          <w:rFonts w:cstheme="minorHAnsi"/>
          <w:color w:val="000000" w:themeColor="text1"/>
        </w:rPr>
        <w:t>As a school we are happy to discuss individual access requirements.  Facilities we have at present include:</w:t>
      </w:r>
    </w:p>
    <w:p w14:paraId="352DF3CF" w14:textId="77777777" w:rsidR="00C00BAD" w:rsidRPr="00710C3C" w:rsidRDefault="00C00BAD" w:rsidP="00C00BAD">
      <w:pPr>
        <w:pStyle w:val="ListParagraph"/>
        <w:numPr>
          <w:ilvl w:val="0"/>
          <w:numId w:val="16"/>
        </w:numPr>
        <w:jc w:val="both"/>
        <w:rPr>
          <w:rFonts w:cstheme="minorHAnsi"/>
          <w:color w:val="000000" w:themeColor="text1"/>
        </w:rPr>
      </w:pPr>
      <w:r w:rsidRPr="00710C3C">
        <w:rPr>
          <w:rFonts w:cstheme="minorHAnsi"/>
          <w:color w:val="000000" w:themeColor="text1"/>
        </w:rPr>
        <w:t>One toilet adapted for disabled users</w:t>
      </w:r>
    </w:p>
    <w:p w14:paraId="3EEF2DAE" w14:textId="77777777" w:rsidR="00C00BAD" w:rsidRPr="00710C3C" w:rsidRDefault="00C00BAD" w:rsidP="00C00BAD">
      <w:pPr>
        <w:pStyle w:val="ListParagraph"/>
        <w:numPr>
          <w:ilvl w:val="0"/>
          <w:numId w:val="16"/>
        </w:numPr>
        <w:jc w:val="both"/>
        <w:rPr>
          <w:rFonts w:cstheme="minorHAnsi"/>
          <w:color w:val="000000" w:themeColor="text1"/>
        </w:rPr>
      </w:pPr>
      <w:r w:rsidRPr="00710C3C">
        <w:rPr>
          <w:rFonts w:cstheme="minorHAnsi"/>
          <w:color w:val="000000" w:themeColor="text1"/>
        </w:rPr>
        <w:t>Wide doors in some parts of the building</w:t>
      </w:r>
    </w:p>
    <w:p w14:paraId="78B8521C" w14:textId="77777777" w:rsidR="00CE62E2" w:rsidRPr="00710C3C" w:rsidRDefault="00C00BAD" w:rsidP="00715F2D">
      <w:pPr>
        <w:jc w:val="both"/>
        <w:rPr>
          <w:rFonts w:cstheme="minorHAnsi"/>
          <w:b/>
          <w:color w:val="FF0000"/>
        </w:rPr>
      </w:pPr>
      <w:r w:rsidRPr="00710C3C">
        <w:rPr>
          <w:rFonts w:cstheme="minorHAnsi"/>
          <w:b/>
          <w:color w:val="FF0000"/>
        </w:rPr>
        <w:t>How will the school prepare and support my child when joining Sacred Heart RC Primary or transferring to a new school?</w:t>
      </w:r>
    </w:p>
    <w:p w14:paraId="5232FD92" w14:textId="77777777" w:rsidR="00C00BAD" w:rsidRPr="00710C3C" w:rsidRDefault="00C00BAD" w:rsidP="00715F2D">
      <w:pPr>
        <w:jc w:val="both"/>
        <w:rPr>
          <w:rFonts w:cstheme="minorHAnsi"/>
          <w:b/>
          <w:color w:val="FF0000"/>
        </w:rPr>
      </w:pPr>
      <w:r w:rsidRPr="00710C3C">
        <w:rPr>
          <w:rFonts w:cstheme="minorHAnsi"/>
        </w:rPr>
        <w:t>Many strategies are in place to enable the pupil’s transition to be as smooth as possible.  These include:</w:t>
      </w:r>
      <w:r w:rsidRPr="00710C3C">
        <w:rPr>
          <w:rFonts w:cstheme="minorHAnsi"/>
          <w:color w:val="FF0000"/>
        </w:rPr>
        <w:t xml:space="preserve"> </w:t>
      </w:r>
    </w:p>
    <w:p w14:paraId="0936BE8E" w14:textId="77777777" w:rsidR="00715F2D" w:rsidRPr="00710C3C" w:rsidRDefault="00715F2D" w:rsidP="00715F2D">
      <w:pPr>
        <w:pStyle w:val="ListParagraph"/>
        <w:numPr>
          <w:ilvl w:val="0"/>
          <w:numId w:val="18"/>
        </w:numPr>
        <w:jc w:val="both"/>
        <w:rPr>
          <w:rFonts w:cstheme="minorHAnsi"/>
        </w:rPr>
      </w:pPr>
      <w:r w:rsidRPr="00710C3C">
        <w:rPr>
          <w:rFonts w:cstheme="minorHAnsi"/>
        </w:rPr>
        <w:t>Discussions between the previous or receiving schools prior to the pupil joining/leaving</w:t>
      </w:r>
    </w:p>
    <w:p w14:paraId="14391260" w14:textId="77777777" w:rsidR="00715F2D" w:rsidRPr="00710C3C" w:rsidRDefault="00715F2D" w:rsidP="00715F2D">
      <w:pPr>
        <w:pStyle w:val="ListParagraph"/>
        <w:numPr>
          <w:ilvl w:val="0"/>
          <w:numId w:val="18"/>
        </w:numPr>
        <w:jc w:val="both"/>
        <w:rPr>
          <w:rFonts w:cstheme="minorHAnsi"/>
        </w:rPr>
      </w:pPr>
      <w:r w:rsidRPr="00710C3C">
        <w:rPr>
          <w:rFonts w:cstheme="minorHAnsi"/>
        </w:rPr>
        <w:t xml:space="preserve">All </w:t>
      </w:r>
      <w:r w:rsidR="001D7A12" w:rsidRPr="00710C3C">
        <w:rPr>
          <w:rFonts w:cstheme="minorHAnsi"/>
        </w:rPr>
        <w:t xml:space="preserve">pupils attend </w:t>
      </w:r>
      <w:r w:rsidRPr="00710C3C">
        <w:rPr>
          <w:rFonts w:cstheme="minorHAnsi"/>
        </w:rPr>
        <w:t>Transition session</w:t>
      </w:r>
      <w:r w:rsidR="001D7A12" w:rsidRPr="00710C3C">
        <w:rPr>
          <w:rFonts w:cstheme="minorHAnsi"/>
        </w:rPr>
        <w:t>s</w:t>
      </w:r>
      <w:r w:rsidRPr="00710C3C">
        <w:rPr>
          <w:rFonts w:cstheme="minorHAnsi"/>
        </w:rPr>
        <w:t xml:space="preserve"> where they spend some time with their new class teacher</w:t>
      </w:r>
      <w:r w:rsidR="001D7A12" w:rsidRPr="00710C3C">
        <w:rPr>
          <w:rFonts w:cstheme="minorHAnsi"/>
        </w:rPr>
        <w:t xml:space="preserve"> and visit their new setting/classroom.</w:t>
      </w:r>
    </w:p>
    <w:p w14:paraId="6C82969C" w14:textId="77777777" w:rsidR="00715F2D" w:rsidRPr="00710C3C" w:rsidRDefault="00715F2D" w:rsidP="00715F2D">
      <w:pPr>
        <w:pStyle w:val="ListParagraph"/>
        <w:numPr>
          <w:ilvl w:val="0"/>
          <w:numId w:val="18"/>
        </w:numPr>
        <w:jc w:val="both"/>
        <w:rPr>
          <w:rFonts w:cstheme="minorHAnsi"/>
        </w:rPr>
      </w:pPr>
      <w:r w:rsidRPr="00710C3C">
        <w:rPr>
          <w:rFonts w:cstheme="minorHAnsi"/>
        </w:rPr>
        <w:t>Additional visits are also arranged for pupils who need extra time in their new school</w:t>
      </w:r>
      <w:r w:rsidR="001D7A12" w:rsidRPr="00710C3C">
        <w:rPr>
          <w:rFonts w:cstheme="minorHAnsi"/>
        </w:rPr>
        <w:t>/classroom.</w:t>
      </w:r>
    </w:p>
    <w:p w14:paraId="68D8BF2D" w14:textId="77777777" w:rsidR="00715F2D" w:rsidRPr="00710C3C" w:rsidRDefault="005C7C72" w:rsidP="00715F2D">
      <w:pPr>
        <w:pStyle w:val="ListParagraph"/>
        <w:numPr>
          <w:ilvl w:val="0"/>
          <w:numId w:val="18"/>
        </w:numPr>
        <w:jc w:val="both"/>
        <w:rPr>
          <w:rFonts w:cstheme="minorHAnsi"/>
        </w:rPr>
      </w:pPr>
      <w:r w:rsidRPr="00710C3C">
        <w:rPr>
          <w:rFonts w:cstheme="minorHAnsi"/>
        </w:rPr>
        <w:t>Mrs Price</w:t>
      </w:r>
      <w:r w:rsidR="00715F2D" w:rsidRPr="00710C3C">
        <w:rPr>
          <w:rFonts w:cstheme="minorHAnsi"/>
        </w:rPr>
        <w:t xml:space="preserve"> </w:t>
      </w:r>
      <w:r w:rsidR="001D7A12" w:rsidRPr="00710C3C">
        <w:rPr>
          <w:rFonts w:cstheme="minorHAnsi"/>
        </w:rPr>
        <w:t xml:space="preserve">the SENDCo </w:t>
      </w:r>
      <w:r w:rsidR="00715F2D" w:rsidRPr="00710C3C">
        <w:rPr>
          <w:rFonts w:cstheme="minorHAnsi"/>
        </w:rPr>
        <w:t>is always willing to meet parents/carers prior to their child joining the school</w:t>
      </w:r>
      <w:r w:rsidR="001D7A12" w:rsidRPr="00710C3C">
        <w:rPr>
          <w:rFonts w:cstheme="minorHAnsi"/>
        </w:rPr>
        <w:t xml:space="preserve"> to discuss needs and put a plan of action in place to best support the child during the transition period.</w:t>
      </w:r>
    </w:p>
    <w:p w14:paraId="5E2B1FC0" w14:textId="77777777" w:rsidR="00715F2D" w:rsidRPr="00710C3C" w:rsidRDefault="00715F2D" w:rsidP="00715F2D">
      <w:pPr>
        <w:pStyle w:val="ListParagraph"/>
        <w:numPr>
          <w:ilvl w:val="0"/>
          <w:numId w:val="18"/>
        </w:numPr>
        <w:jc w:val="both"/>
        <w:rPr>
          <w:rFonts w:cstheme="minorHAnsi"/>
        </w:rPr>
      </w:pPr>
      <w:r w:rsidRPr="00710C3C">
        <w:rPr>
          <w:rFonts w:cstheme="minorHAnsi"/>
        </w:rPr>
        <w:t>Secondary school staff visit pupils prior to them joining their new school</w:t>
      </w:r>
      <w:r w:rsidR="001D7A12" w:rsidRPr="00710C3C">
        <w:rPr>
          <w:rFonts w:cstheme="minorHAnsi"/>
        </w:rPr>
        <w:t xml:space="preserve"> and Y6 pupils visit their new setting before they leave us.</w:t>
      </w:r>
    </w:p>
    <w:p w14:paraId="376DF300" w14:textId="77777777" w:rsidR="00715F2D" w:rsidRPr="00710C3C" w:rsidRDefault="001D7A12" w:rsidP="00715F2D">
      <w:pPr>
        <w:pStyle w:val="ListParagraph"/>
        <w:numPr>
          <w:ilvl w:val="0"/>
          <w:numId w:val="18"/>
        </w:numPr>
        <w:jc w:val="both"/>
        <w:rPr>
          <w:rFonts w:cstheme="minorHAnsi"/>
        </w:rPr>
      </w:pPr>
      <w:r w:rsidRPr="00710C3C">
        <w:rPr>
          <w:rFonts w:cstheme="minorHAnsi"/>
        </w:rPr>
        <w:t xml:space="preserve">The SENDCo </w:t>
      </w:r>
      <w:r w:rsidR="005C7C72" w:rsidRPr="00710C3C">
        <w:rPr>
          <w:rFonts w:cstheme="minorHAnsi"/>
        </w:rPr>
        <w:t>Mrs Price</w:t>
      </w:r>
      <w:r w:rsidR="00715F2D" w:rsidRPr="00710C3C">
        <w:rPr>
          <w:rFonts w:cstheme="minorHAnsi"/>
        </w:rPr>
        <w:t xml:space="preserve"> </w:t>
      </w:r>
      <w:r w:rsidR="00F37641" w:rsidRPr="00710C3C">
        <w:rPr>
          <w:rFonts w:cstheme="minorHAnsi"/>
        </w:rPr>
        <w:t xml:space="preserve">and the Year 6 teacher </w:t>
      </w:r>
      <w:r w:rsidR="00715F2D" w:rsidRPr="00710C3C">
        <w:rPr>
          <w:rFonts w:cstheme="minorHAnsi"/>
        </w:rPr>
        <w:t>will liaise with the SEN</w:t>
      </w:r>
      <w:r w:rsidR="005C7C72" w:rsidRPr="00710C3C">
        <w:rPr>
          <w:rFonts w:cstheme="minorHAnsi"/>
        </w:rPr>
        <w:t>D</w:t>
      </w:r>
      <w:r w:rsidR="00715F2D" w:rsidRPr="00710C3C">
        <w:rPr>
          <w:rFonts w:cstheme="minorHAnsi"/>
        </w:rPr>
        <w:t>COs from the secondary schools to pass on information regarding SEN</w:t>
      </w:r>
      <w:r w:rsidR="005C7C72" w:rsidRPr="00710C3C">
        <w:rPr>
          <w:rFonts w:cstheme="minorHAnsi"/>
        </w:rPr>
        <w:t>D</w:t>
      </w:r>
      <w:r w:rsidR="00715F2D" w:rsidRPr="00710C3C">
        <w:rPr>
          <w:rFonts w:cstheme="minorHAnsi"/>
        </w:rPr>
        <w:t xml:space="preserve"> pupils</w:t>
      </w:r>
    </w:p>
    <w:p w14:paraId="10101035" w14:textId="77777777" w:rsidR="00715F2D" w:rsidRPr="00710C3C" w:rsidRDefault="00715F2D" w:rsidP="00715F2D">
      <w:pPr>
        <w:pStyle w:val="ListParagraph"/>
        <w:numPr>
          <w:ilvl w:val="0"/>
          <w:numId w:val="18"/>
        </w:numPr>
        <w:jc w:val="both"/>
        <w:rPr>
          <w:rFonts w:cstheme="minorHAnsi"/>
        </w:rPr>
      </w:pPr>
      <w:r w:rsidRPr="00710C3C">
        <w:rPr>
          <w:rFonts w:cstheme="minorHAnsi"/>
        </w:rPr>
        <w:t>Where a pupil may have more specialised needs, a separate meeting</w:t>
      </w:r>
      <w:r w:rsidR="00E974B8" w:rsidRPr="00710C3C">
        <w:rPr>
          <w:rFonts w:cstheme="minorHAnsi"/>
        </w:rPr>
        <w:t xml:space="preserve"> </w:t>
      </w:r>
      <w:r w:rsidR="005C7C72" w:rsidRPr="00710C3C">
        <w:rPr>
          <w:rFonts w:cstheme="minorHAnsi"/>
        </w:rPr>
        <w:t xml:space="preserve">may be arranged with </w:t>
      </w:r>
      <w:r w:rsidR="001D7A12" w:rsidRPr="00710C3C">
        <w:rPr>
          <w:rFonts w:cstheme="minorHAnsi"/>
        </w:rPr>
        <w:t xml:space="preserve">the SENDCo </w:t>
      </w:r>
      <w:r w:rsidR="005C7C72" w:rsidRPr="00710C3C">
        <w:rPr>
          <w:rFonts w:cstheme="minorHAnsi"/>
        </w:rPr>
        <w:t>Mrs Price</w:t>
      </w:r>
      <w:r w:rsidRPr="00710C3C">
        <w:rPr>
          <w:rFonts w:cstheme="minorHAnsi"/>
        </w:rPr>
        <w:t xml:space="preserve">, </w:t>
      </w:r>
      <w:r w:rsidR="001D7A12" w:rsidRPr="00710C3C">
        <w:rPr>
          <w:rFonts w:cstheme="minorHAnsi"/>
        </w:rPr>
        <w:t xml:space="preserve">current class teacher, </w:t>
      </w:r>
      <w:r w:rsidRPr="00710C3C">
        <w:rPr>
          <w:rFonts w:cstheme="minorHAnsi"/>
        </w:rPr>
        <w:t>the secondary SEN</w:t>
      </w:r>
      <w:r w:rsidR="005C7C72" w:rsidRPr="00710C3C">
        <w:rPr>
          <w:rFonts w:cstheme="minorHAnsi"/>
        </w:rPr>
        <w:t>D</w:t>
      </w:r>
      <w:r w:rsidRPr="00710C3C">
        <w:rPr>
          <w:rFonts w:cstheme="minorHAnsi"/>
        </w:rPr>
        <w:t>CO, the parents/carers and where appropriate the pupil</w:t>
      </w:r>
      <w:r w:rsidR="001D7A12" w:rsidRPr="00710C3C">
        <w:rPr>
          <w:rFonts w:cstheme="minorHAnsi"/>
        </w:rPr>
        <w:t>,</w:t>
      </w:r>
      <w:r w:rsidR="00281D91" w:rsidRPr="00710C3C">
        <w:rPr>
          <w:rFonts w:cstheme="minorHAnsi"/>
        </w:rPr>
        <w:t xml:space="preserve"> to determine the specific support that will be put into place to support that child through the transition.</w:t>
      </w:r>
    </w:p>
    <w:p w14:paraId="534A867D" w14:textId="77777777" w:rsidR="00715F2D" w:rsidRPr="00710C3C" w:rsidRDefault="00715F2D" w:rsidP="00715F2D">
      <w:pPr>
        <w:pStyle w:val="ListParagraph"/>
        <w:numPr>
          <w:ilvl w:val="0"/>
          <w:numId w:val="18"/>
        </w:numPr>
        <w:jc w:val="both"/>
        <w:rPr>
          <w:rFonts w:cstheme="minorHAnsi"/>
        </w:rPr>
      </w:pPr>
      <w:r w:rsidRPr="00710C3C">
        <w:rPr>
          <w:rFonts w:cstheme="minorHAnsi"/>
        </w:rPr>
        <w:t>Transition books are p</w:t>
      </w:r>
      <w:r w:rsidR="00E417BC" w:rsidRPr="00710C3C">
        <w:rPr>
          <w:rFonts w:cstheme="minorHAnsi"/>
        </w:rPr>
        <w:t xml:space="preserve">repared </w:t>
      </w:r>
      <w:r w:rsidR="005063E3" w:rsidRPr="00710C3C">
        <w:rPr>
          <w:rFonts w:cstheme="minorHAnsi"/>
        </w:rPr>
        <w:t xml:space="preserve">and used </w:t>
      </w:r>
      <w:r w:rsidR="00E417BC" w:rsidRPr="00710C3C">
        <w:rPr>
          <w:rFonts w:cstheme="minorHAnsi"/>
        </w:rPr>
        <w:t>for those children who</w:t>
      </w:r>
      <w:r w:rsidR="00561ACF" w:rsidRPr="00710C3C">
        <w:rPr>
          <w:rFonts w:cstheme="minorHAnsi"/>
        </w:rPr>
        <w:t xml:space="preserve"> </w:t>
      </w:r>
      <w:r w:rsidR="00E417BC" w:rsidRPr="00710C3C">
        <w:rPr>
          <w:rFonts w:cstheme="minorHAnsi"/>
        </w:rPr>
        <w:t>need them</w:t>
      </w:r>
      <w:r w:rsidR="00561ACF" w:rsidRPr="00710C3C">
        <w:rPr>
          <w:rFonts w:cstheme="minorHAnsi"/>
        </w:rPr>
        <w:t>.</w:t>
      </w:r>
    </w:p>
    <w:p w14:paraId="6D163CF4" w14:textId="77777777" w:rsidR="00843DF1" w:rsidRPr="00710C3C" w:rsidRDefault="00E417BC" w:rsidP="00E417BC">
      <w:pPr>
        <w:pStyle w:val="ListParagraph"/>
        <w:numPr>
          <w:ilvl w:val="0"/>
          <w:numId w:val="18"/>
        </w:numPr>
        <w:jc w:val="both"/>
        <w:rPr>
          <w:rFonts w:cstheme="minorHAnsi"/>
        </w:rPr>
      </w:pPr>
      <w:r w:rsidRPr="00710C3C">
        <w:rPr>
          <w:rFonts w:cstheme="minorHAnsi"/>
        </w:rPr>
        <w:t>Home visi</w:t>
      </w:r>
      <w:r w:rsidR="00461265" w:rsidRPr="00710C3C">
        <w:rPr>
          <w:rFonts w:cstheme="minorHAnsi"/>
        </w:rPr>
        <w:t xml:space="preserve">ts are made to children joining our </w:t>
      </w:r>
      <w:r w:rsidR="001D7A12" w:rsidRPr="00710C3C">
        <w:rPr>
          <w:rFonts w:cstheme="minorHAnsi"/>
        </w:rPr>
        <w:t>N</w:t>
      </w:r>
      <w:r w:rsidRPr="00710C3C">
        <w:rPr>
          <w:rFonts w:cstheme="minorHAnsi"/>
        </w:rPr>
        <w:t>ursery/Reception</w:t>
      </w:r>
      <w:r w:rsidR="00750035" w:rsidRPr="00710C3C">
        <w:rPr>
          <w:rFonts w:cstheme="minorHAnsi"/>
        </w:rPr>
        <w:t xml:space="preserve"> t</w:t>
      </w:r>
      <w:r w:rsidR="00461265" w:rsidRPr="00710C3C">
        <w:rPr>
          <w:rFonts w:cstheme="minorHAnsi"/>
        </w:rPr>
        <w:t xml:space="preserve">o identify any additional needs; </w:t>
      </w:r>
      <w:r w:rsidR="00750035" w:rsidRPr="00710C3C">
        <w:rPr>
          <w:rFonts w:cstheme="minorHAnsi"/>
        </w:rPr>
        <w:t>prior to an EYFS aged child joining our school.</w:t>
      </w:r>
    </w:p>
    <w:p w14:paraId="092D4ACA" w14:textId="77777777" w:rsidR="00E417BC" w:rsidRPr="00710C3C" w:rsidRDefault="00C67355" w:rsidP="00E417BC">
      <w:pPr>
        <w:jc w:val="both"/>
        <w:rPr>
          <w:rFonts w:cstheme="minorHAnsi"/>
          <w:b/>
          <w:color w:val="FF0000"/>
        </w:rPr>
      </w:pPr>
      <w:r w:rsidRPr="00710C3C">
        <w:rPr>
          <w:rFonts w:cstheme="minorHAnsi"/>
          <w:b/>
          <w:color w:val="FF0000"/>
        </w:rPr>
        <w:t>How are the schools’ resources allocated and matched to children’s special educational needs?</w:t>
      </w:r>
    </w:p>
    <w:p w14:paraId="299ADB76" w14:textId="77777777" w:rsidR="00C67355" w:rsidRPr="00710C3C" w:rsidRDefault="00C67355" w:rsidP="00C67355">
      <w:pPr>
        <w:pStyle w:val="ListParagraph"/>
        <w:numPr>
          <w:ilvl w:val="0"/>
          <w:numId w:val="19"/>
        </w:numPr>
        <w:jc w:val="both"/>
        <w:rPr>
          <w:rFonts w:cstheme="minorHAnsi"/>
          <w:color w:val="000000" w:themeColor="text1"/>
        </w:rPr>
      </w:pPr>
      <w:r w:rsidRPr="00710C3C">
        <w:rPr>
          <w:rFonts w:cstheme="minorHAnsi"/>
          <w:color w:val="000000" w:themeColor="text1"/>
        </w:rPr>
        <w:t>The SEN</w:t>
      </w:r>
      <w:r w:rsidR="005C7C72" w:rsidRPr="00710C3C">
        <w:rPr>
          <w:rFonts w:cstheme="minorHAnsi"/>
          <w:color w:val="000000" w:themeColor="text1"/>
        </w:rPr>
        <w:t>D</w:t>
      </w:r>
      <w:r w:rsidRPr="00710C3C">
        <w:rPr>
          <w:rFonts w:cstheme="minorHAnsi"/>
          <w:color w:val="000000" w:themeColor="text1"/>
        </w:rPr>
        <w:t xml:space="preserve"> budget is </w:t>
      </w:r>
      <w:r w:rsidR="003550BC" w:rsidRPr="00710C3C">
        <w:rPr>
          <w:rFonts w:cstheme="minorHAnsi"/>
          <w:color w:val="000000" w:themeColor="text1"/>
        </w:rPr>
        <w:t xml:space="preserve">allocated each financial year. </w:t>
      </w:r>
      <w:r w:rsidRPr="00710C3C">
        <w:rPr>
          <w:rFonts w:cstheme="minorHAnsi"/>
          <w:color w:val="000000" w:themeColor="text1"/>
        </w:rPr>
        <w:t xml:space="preserve">The money is used to provide additional </w:t>
      </w:r>
      <w:r w:rsidR="005C7C72" w:rsidRPr="00710C3C">
        <w:rPr>
          <w:rFonts w:cstheme="minorHAnsi"/>
          <w:color w:val="000000" w:themeColor="text1"/>
        </w:rPr>
        <w:t xml:space="preserve">support or resources dependant </w:t>
      </w:r>
      <w:r w:rsidRPr="00710C3C">
        <w:rPr>
          <w:rFonts w:cstheme="minorHAnsi"/>
          <w:color w:val="000000" w:themeColor="text1"/>
        </w:rPr>
        <w:t>on an individual’s needs</w:t>
      </w:r>
      <w:r w:rsidR="003550BC" w:rsidRPr="00710C3C">
        <w:rPr>
          <w:rFonts w:cstheme="minorHAnsi"/>
          <w:color w:val="000000" w:themeColor="text1"/>
        </w:rPr>
        <w:t>.</w:t>
      </w:r>
    </w:p>
    <w:p w14:paraId="34E1FA8F" w14:textId="77777777" w:rsidR="00AD1054" w:rsidRPr="00710C3C" w:rsidRDefault="003550BC" w:rsidP="00AD1054">
      <w:pPr>
        <w:pStyle w:val="ListParagraph"/>
        <w:numPr>
          <w:ilvl w:val="0"/>
          <w:numId w:val="19"/>
        </w:numPr>
        <w:jc w:val="both"/>
        <w:rPr>
          <w:rFonts w:cstheme="minorHAnsi"/>
        </w:rPr>
      </w:pPr>
      <w:r w:rsidRPr="00710C3C">
        <w:rPr>
          <w:rFonts w:cstheme="minorHAnsi"/>
          <w:color w:val="000000" w:themeColor="text1"/>
        </w:rPr>
        <w:t>A</w:t>
      </w:r>
      <w:r w:rsidR="00C67355" w:rsidRPr="00710C3C">
        <w:rPr>
          <w:rFonts w:cstheme="minorHAnsi"/>
          <w:color w:val="000000" w:themeColor="text1"/>
        </w:rPr>
        <w:t xml:space="preserve">dditional provision may be allocated after discussion with the </w:t>
      </w:r>
      <w:r w:rsidR="00F222B1" w:rsidRPr="00710C3C">
        <w:rPr>
          <w:rFonts w:cstheme="minorHAnsi"/>
          <w:color w:val="000000" w:themeColor="text1"/>
        </w:rPr>
        <w:t xml:space="preserve">Headteacher, SENDCo and </w:t>
      </w:r>
      <w:r w:rsidR="00C67355" w:rsidRPr="00710C3C">
        <w:rPr>
          <w:rFonts w:cstheme="minorHAnsi"/>
          <w:color w:val="000000" w:themeColor="text1"/>
        </w:rPr>
        <w:t>class teacher at pupil progress meetings or if a concern has been raised by them at another time during the year</w:t>
      </w:r>
      <w:r w:rsidRPr="00710C3C">
        <w:rPr>
          <w:rFonts w:cstheme="minorHAnsi"/>
          <w:color w:val="000000" w:themeColor="text1"/>
        </w:rPr>
        <w:t>.</w:t>
      </w:r>
    </w:p>
    <w:p w14:paraId="5C561EBB" w14:textId="77777777" w:rsidR="00AD1054" w:rsidRPr="00710C3C" w:rsidRDefault="00AD1054" w:rsidP="00AD1054">
      <w:pPr>
        <w:pStyle w:val="ListParagraph"/>
        <w:numPr>
          <w:ilvl w:val="0"/>
          <w:numId w:val="9"/>
        </w:numPr>
        <w:jc w:val="both"/>
        <w:rPr>
          <w:rFonts w:cstheme="minorHAnsi"/>
        </w:rPr>
      </w:pPr>
      <w:r w:rsidRPr="00710C3C">
        <w:rPr>
          <w:rFonts w:cstheme="minorHAnsi"/>
        </w:rPr>
        <w:t>Resources may include deployment of staff</w:t>
      </w:r>
      <w:r w:rsidR="003550BC" w:rsidRPr="00710C3C">
        <w:rPr>
          <w:rFonts w:cstheme="minorHAnsi"/>
        </w:rPr>
        <w:t xml:space="preserve"> and/or purchasing of specific physical resources</w:t>
      </w:r>
      <w:r w:rsidRPr="00710C3C">
        <w:rPr>
          <w:rFonts w:cstheme="minorHAnsi"/>
        </w:rPr>
        <w:t xml:space="preserve"> depending on individual circumstances.</w:t>
      </w:r>
    </w:p>
    <w:p w14:paraId="6EE5E384" w14:textId="77777777" w:rsidR="009D0E76" w:rsidRDefault="009D0E76" w:rsidP="00AD1054">
      <w:pPr>
        <w:jc w:val="both"/>
        <w:rPr>
          <w:rFonts w:cstheme="minorHAnsi"/>
          <w:b/>
          <w:color w:val="FF0000"/>
        </w:rPr>
      </w:pPr>
    </w:p>
    <w:p w14:paraId="04563B43" w14:textId="77777777" w:rsidR="00AD1054" w:rsidRPr="00710C3C" w:rsidRDefault="00AD1054" w:rsidP="00AD1054">
      <w:pPr>
        <w:jc w:val="both"/>
        <w:rPr>
          <w:rFonts w:cstheme="minorHAnsi"/>
          <w:b/>
          <w:color w:val="FF0000"/>
        </w:rPr>
      </w:pPr>
      <w:r w:rsidRPr="00710C3C">
        <w:rPr>
          <w:rFonts w:cstheme="minorHAnsi"/>
          <w:b/>
          <w:color w:val="FF0000"/>
        </w:rPr>
        <w:lastRenderedPageBreak/>
        <w:t>How is the decision made about how much support my child will receive?</w:t>
      </w:r>
    </w:p>
    <w:p w14:paraId="7B2C3A00" w14:textId="77777777" w:rsidR="005C50A2" w:rsidRPr="00710C3C" w:rsidRDefault="00AD1054" w:rsidP="00AD1054">
      <w:pPr>
        <w:pStyle w:val="ListParagraph"/>
        <w:numPr>
          <w:ilvl w:val="0"/>
          <w:numId w:val="13"/>
        </w:numPr>
        <w:jc w:val="both"/>
        <w:rPr>
          <w:rFonts w:cstheme="minorHAnsi"/>
          <w:color w:val="FF0000"/>
        </w:rPr>
      </w:pPr>
      <w:r w:rsidRPr="00710C3C">
        <w:rPr>
          <w:rFonts w:cstheme="minorHAnsi"/>
        </w:rPr>
        <w:t>These decisions are made in consultation with</w:t>
      </w:r>
      <w:r w:rsidR="005C50A2" w:rsidRPr="00710C3C">
        <w:rPr>
          <w:rFonts w:cstheme="minorHAnsi"/>
        </w:rPr>
        <w:t xml:space="preserve"> the SENDCo,</w:t>
      </w:r>
      <w:r w:rsidRPr="00710C3C">
        <w:rPr>
          <w:rFonts w:cstheme="minorHAnsi"/>
        </w:rPr>
        <w:t xml:space="preserve"> class teacher and Senior Leadership Team</w:t>
      </w:r>
      <w:r w:rsidR="005C50A2" w:rsidRPr="00710C3C">
        <w:rPr>
          <w:rFonts w:cstheme="minorHAnsi"/>
        </w:rPr>
        <w:t>; as well as with outside agencies that are involved with the child</w:t>
      </w:r>
      <w:r w:rsidRPr="00710C3C">
        <w:rPr>
          <w:rFonts w:cstheme="minorHAnsi"/>
        </w:rPr>
        <w:t>. Decisions are based upon</w:t>
      </w:r>
      <w:r w:rsidR="005C50A2" w:rsidRPr="00710C3C">
        <w:rPr>
          <w:rFonts w:cstheme="minorHAnsi"/>
        </w:rPr>
        <w:t xml:space="preserve"> the level of individual need of the pupil as identified through observations and assessments; made internally and externally.</w:t>
      </w:r>
    </w:p>
    <w:p w14:paraId="6ABA08D6" w14:textId="77777777" w:rsidR="00356F17" w:rsidRPr="00710C3C" w:rsidRDefault="00356F17" w:rsidP="005C50A2">
      <w:pPr>
        <w:pStyle w:val="ListParagraph"/>
        <w:jc w:val="both"/>
        <w:rPr>
          <w:rFonts w:cstheme="minorHAnsi"/>
          <w:color w:val="FF0000"/>
        </w:rPr>
      </w:pPr>
    </w:p>
    <w:p w14:paraId="7DF1D6E0" w14:textId="77777777" w:rsidR="00690ED4" w:rsidRPr="00710C3C" w:rsidRDefault="00690ED4" w:rsidP="00690ED4">
      <w:pPr>
        <w:jc w:val="both"/>
        <w:rPr>
          <w:rFonts w:cstheme="minorHAnsi"/>
          <w:b/>
          <w:color w:val="FF0000"/>
        </w:rPr>
      </w:pPr>
      <w:r w:rsidRPr="00710C3C">
        <w:rPr>
          <w:rFonts w:cstheme="minorHAnsi"/>
          <w:b/>
          <w:color w:val="FF0000"/>
        </w:rPr>
        <w:t>How will I be involved in discussions about and planning for my child’s education?</w:t>
      </w:r>
    </w:p>
    <w:p w14:paraId="41CD471C" w14:textId="77777777" w:rsidR="00690ED4" w:rsidRPr="00710C3C" w:rsidRDefault="00690ED4" w:rsidP="00374FE8">
      <w:pPr>
        <w:ind w:left="360"/>
        <w:jc w:val="both"/>
        <w:rPr>
          <w:rFonts w:cstheme="minorHAnsi"/>
        </w:rPr>
      </w:pPr>
      <w:r w:rsidRPr="00710C3C">
        <w:rPr>
          <w:rFonts w:cstheme="minorHAnsi"/>
        </w:rPr>
        <w:t>All parents</w:t>
      </w:r>
      <w:r w:rsidR="00463D54" w:rsidRPr="00710C3C">
        <w:rPr>
          <w:rFonts w:cstheme="minorHAnsi"/>
        </w:rPr>
        <w:t>/carers</w:t>
      </w:r>
      <w:r w:rsidRPr="00710C3C">
        <w:rPr>
          <w:rFonts w:cstheme="minorHAnsi"/>
        </w:rPr>
        <w:t xml:space="preserve"> are encouraged to contribute to their child’s education. This may be </w:t>
      </w:r>
      <w:r w:rsidR="00374FE8" w:rsidRPr="00710C3C">
        <w:rPr>
          <w:rFonts w:cstheme="minorHAnsi"/>
        </w:rPr>
        <w:t>through:</w:t>
      </w:r>
    </w:p>
    <w:p w14:paraId="7B2DE133" w14:textId="77777777" w:rsidR="00690ED4" w:rsidRPr="00710C3C" w:rsidRDefault="00690ED4" w:rsidP="00690ED4">
      <w:pPr>
        <w:pStyle w:val="ListParagraph"/>
        <w:numPr>
          <w:ilvl w:val="0"/>
          <w:numId w:val="10"/>
        </w:numPr>
        <w:jc w:val="both"/>
        <w:rPr>
          <w:rFonts w:cstheme="minorHAnsi"/>
        </w:rPr>
      </w:pPr>
      <w:r w:rsidRPr="00710C3C">
        <w:rPr>
          <w:rFonts w:cstheme="minorHAnsi"/>
        </w:rPr>
        <w:t>Discussion with the class teacher</w:t>
      </w:r>
      <w:r w:rsidR="0054662C" w:rsidRPr="00710C3C">
        <w:rPr>
          <w:rFonts w:cstheme="minorHAnsi"/>
        </w:rPr>
        <w:t xml:space="preserve"> on a day-to-day basis.</w:t>
      </w:r>
    </w:p>
    <w:p w14:paraId="2A254E2D" w14:textId="77777777" w:rsidR="00690ED4" w:rsidRPr="00710C3C" w:rsidRDefault="00690ED4" w:rsidP="00690ED4">
      <w:pPr>
        <w:pStyle w:val="ListParagraph"/>
        <w:numPr>
          <w:ilvl w:val="0"/>
          <w:numId w:val="10"/>
        </w:numPr>
        <w:jc w:val="both"/>
        <w:rPr>
          <w:rFonts w:cstheme="minorHAnsi"/>
        </w:rPr>
      </w:pPr>
      <w:r w:rsidRPr="00710C3C">
        <w:rPr>
          <w:rFonts w:cstheme="minorHAnsi"/>
        </w:rPr>
        <w:t xml:space="preserve">During </w:t>
      </w:r>
      <w:r w:rsidR="00374FE8" w:rsidRPr="00710C3C">
        <w:rPr>
          <w:rFonts w:cstheme="minorHAnsi"/>
        </w:rPr>
        <w:t>parents’</w:t>
      </w:r>
      <w:r w:rsidRPr="00710C3C">
        <w:rPr>
          <w:rFonts w:cstheme="minorHAnsi"/>
        </w:rPr>
        <w:t xml:space="preserve"> evenings and </w:t>
      </w:r>
      <w:r w:rsidR="0054662C" w:rsidRPr="00710C3C">
        <w:rPr>
          <w:rFonts w:cstheme="minorHAnsi"/>
        </w:rPr>
        <w:t>parent workshops/information events</w:t>
      </w:r>
    </w:p>
    <w:p w14:paraId="7434D682" w14:textId="77777777" w:rsidR="00463D54" w:rsidRPr="00710C3C" w:rsidRDefault="00463D54" w:rsidP="00463D54">
      <w:pPr>
        <w:ind w:left="360"/>
        <w:jc w:val="both"/>
        <w:rPr>
          <w:rFonts w:cstheme="minorHAnsi"/>
        </w:rPr>
      </w:pPr>
      <w:r w:rsidRPr="00710C3C">
        <w:rPr>
          <w:rFonts w:cstheme="minorHAnsi"/>
        </w:rPr>
        <w:t>For children who are on the SEN register, parents/carers will also be involved through:</w:t>
      </w:r>
    </w:p>
    <w:p w14:paraId="2A1621FA" w14:textId="77777777" w:rsidR="00463D54" w:rsidRPr="00710C3C" w:rsidRDefault="00463D54" w:rsidP="00463D54">
      <w:pPr>
        <w:pStyle w:val="ListParagraph"/>
        <w:numPr>
          <w:ilvl w:val="0"/>
          <w:numId w:val="10"/>
        </w:numPr>
        <w:jc w:val="both"/>
        <w:rPr>
          <w:rFonts w:cstheme="minorHAnsi"/>
        </w:rPr>
      </w:pPr>
      <w:r w:rsidRPr="00710C3C">
        <w:rPr>
          <w:rFonts w:cstheme="minorHAnsi"/>
        </w:rPr>
        <w:t>Discussions with the SENDCo Mrs Price and/or other professionals,</w:t>
      </w:r>
    </w:p>
    <w:p w14:paraId="2E224B43" w14:textId="77777777" w:rsidR="00463D54" w:rsidRPr="00710C3C" w:rsidRDefault="00463D54" w:rsidP="00463D54">
      <w:pPr>
        <w:pStyle w:val="ListParagraph"/>
        <w:numPr>
          <w:ilvl w:val="0"/>
          <w:numId w:val="10"/>
        </w:numPr>
        <w:jc w:val="both"/>
        <w:rPr>
          <w:rFonts w:cstheme="minorHAnsi"/>
        </w:rPr>
      </w:pPr>
      <w:r w:rsidRPr="00710C3C">
        <w:rPr>
          <w:rFonts w:cstheme="minorHAnsi"/>
        </w:rPr>
        <w:t>Parents</w:t>
      </w:r>
      <w:r w:rsidR="00005E18">
        <w:rPr>
          <w:rFonts w:cstheme="minorHAnsi"/>
        </w:rPr>
        <w:t>/carers</w:t>
      </w:r>
      <w:r w:rsidRPr="00710C3C">
        <w:rPr>
          <w:rFonts w:cstheme="minorHAnsi"/>
        </w:rPr>
        <w:t xml:space="preserve"> are encouraged to comment on their child’s IEP with possible suggestions that could be incorporated</w:t>
      </w:r>
    </w:p>
    <w:p w14:paraId="74AE2234" w14:textId="77777777" w:rsidR="006E6A17" w:rsidRPr="00DD5F2E" w:rsidRDefault="00463D54" w:rsidP="00DD5F2E">
      <w:pPr>
        <w:pStyle w:val="ListParagraph"/>
        <w:numPr>
          <w:ilvl w:val="0"/>
          <w:numId w:val="10"/>
        </w:numPr>
        <w:jc w:val="both"/>
        <w:rPr>
          <w:rFonts w:cstheme="minorHAnsi"/>
        </w:rPr>
      </w:pPr>
      <w:r w:rsidRPr="00710C3C">
        <w:rPr>
          <w:rFonts w:cstheme="minorHAnsi"/>
        </w:rPr>
        <w:t>If the child has an EHCP, parents/carers will be involved in the review of these on an annual basis and if deemed necessary an interim review will be held; to which parents/carers will be invited.</w:t>
      </w:r>
    </w:p>
    <w:p w14:paraId="57630F10" w14:textId="77777777" w:rsidR="00496BF0" w:rsidRPr="00710C3C" w:rsidRDefault="00496BF0" w:rsidP="00496BF0">
      <w:pPr>
        <w:jc w:val="both"/>
        <w:rPr>
          <w:rFonts w:cstheme="minorHAnsi"/>
          <w:b/>
          <w:color w:val="FF0000"/>
        </w:rPr>
      </w:pPr>
      <w:r w:rsidRPr="00710C3C">
        <w:rPr>
          <w:rFonts w:cstheme="minorHAnsi"/>
          <w:b/>
          <w:color w:val="FF0000"/>
        </w:rPr>
        <w:t>Who can I contact for further information?</w:t>
      </w:r>
    </w:p>
    <w:p w14:paraId="0E45C17E" w14:textId="77777777" w:rsidR="00496BF0" w:rsidRPr="00710C3C" w:rsidRDefault="00496BF0" w:rsidP="00496BF0">
      <w:pPr>
        <w:jc w:val="both"/>
        <w:rPr>
          <w:rFonts w:cstheme="minorHAnsi"/>
        </w:rPr>
      </w:pPr>
      <w:r w:rsidRPr="00710C3C">
        <w:rPr>
          <w:rFonts w:cstheme="minorHAnsi"/>
        </w:rPr>
        <w:t xml:space="preserve">If you wish to discuss your child’s educational needs or </w:t>
      </w:r>
      <w:r w:rsidR="006E6A17" w:rsidRPr="00710C3C">
        <w:rPr>
          <w:rFonts w:cstheme="minorHAnsi"/>
        </w:rPr>
        <w:t>have concerns</w:t>
      </w:r>
      <w:r w:rsidRPr="00710C3C">
        <w:rPr>
          <w:rFonts w:cstheme="minorHAnsi"/>
        </w:rPr>
        <w:t xml:space="preserve"> regarding your child’s </w:t>
      </w:r>
      <w:r w:rsidR="006E6A17" w:rsidRPr="00710C3C">
        <w:rPr>
          <w:rFonts w:cstheme="minorHAnsi"/>
        </w:rPr>
        <w:t>progress or physical or mental health</w:t>
      </w:r>
      <w:r w:rsidR="00374FE8" w:rsidRPr="00710C3C">
        <w:rPr>
          <w:rFonts w:cstheme="minorHAnsi"/>
        </w:rPr>
        <w:t>,</w:t>
      </w:r>
      <w:r w:rsidRPr="00710C3C">
        <w:rPr>
          <w:rFonts w:cstheme="minorHAnsi"/>
        </w:rPr>
        <w:t xml:space="preserve"> please contact the school office to arrange a meeting with the SEN</w:t>
      </w:r>
      <w:r w:rsidR="005C7C72" w:rsidRPr="00710C3C">
        <w:rPr>
          <w:rFonts w:cstheme="minorHAnsi"/>
        </w:rPr>
        <w:t>D</w:t>
      </w:r>
      <w:r w:rsidRPr="00710C3C">
        <w:rPr>
          <w:rFonts w:cstheme="minorHAnsi"/>
        </w:rPr>
        <w:t>CO</w:t>
      </w:r>
      <w:r w:rsidR="00843DF1" w:rsidRPr="00710C3C">
        <w:rPr>
          <w:rFonts w:cstheme="minorHAnsi"/>
        </w:rPr>
        <w:t>.</w:t>
      </w:r>
    </w:p>
    <w:p w14:paraId="251CA8BC" w14:textId="77777777" w:rsidR="00496BF0" w:rsidRPr="00710C3C" w:rsidRDefault="00B96BE1" w:rsidP="00496BF0">
      <w:pPr>
        <w:jc w:val="both"/>
        <w:rPr>
          <w:rFonts w:cstheme="minorHAnsi"/>
        </w:rPr>
      </w:pPr>
      <w:r w:rsidRPr="00710C3C">
        <w:rPr>
          <w:rFonts w:cstheme="minorHAnsi"/>
        </w:rPr>
        <w:t>We</w:t>
      </w:r>
      <w:r w:rsidR="00496BF0" w:rsidRPr="00710C3C">
        <w:rPr>
          <w:rFonts w:cstheme="minorHAnsi"/>
        </w:rPr>
        <w:t xml:space="preserve"> hope these have answered any queries you may have</w:t>
      </w:r>
      <w:r w:rsidR="00D911FD" w:rsidRPr="00710C3C">
        <w:rPr>
          <w:rFonts w:cstheme="minorHAnsi"/>
        </w:rPr>
        <w:t xml:space="preserve"> </w:t>
      </w:r>
      <w:r w:rsidR="00496BF0" w:rsidRPr="00710C3C">
        <w:rPr>
          <w:rFonts w:cstheme="minorHAnsi"/>
        </w:rPr>
        <w:t>but do not hesitate to contact school if you have further questions</w:t>
      </w:r>
      <w:r w:rsidR="00843DF1" w:rsidRPr="00710C3C">
        <w:rPr>
          <w:rFonts w:cstheme="minorHAnsi"/>
        </w:rPr>
        <w:t>.</w:t>
      </w:r>
    </w:p>
    <w:p w14:paraId="57820358" w14:textId="77777777" w:rsidR="00B96BE1" w:rsidRPr="00710C3C" w:rsidRDefault="00B96BE1" w:rsidP="00496BF0">
      <w:pPr>
        <w:jc w:val="both"/>
        <w:rPr>
          <w:rFonts w:cstheme="minorHAnsi"/>
          <w:b/>
        </w:rPr>
      </w:pPr>
      <w:r w:rsidRPr="00710C3C">
        <w:rPr>
          <w:rFonts w:cstheme="minorHAnsi"/>
          <w:b/>
        </w:rPr>
        <w:t>Mrs P Dungworth (Headteacher)</w:t>
      </w:r>
    </w:p>
    <w:p w14:paraId="31C73903" w14:textId="77777777" w:rsidR="00D911FD" w:rsidRPr="00710C3C" w:rsidRDefault="005C7C72" w:rsidP="00496BF0">
      <w:pPr>
        <w:jc w:val="both"/>
        <w:rPr>
          <w:rFonts w:cstheme="minorHAnsi"/>
          <w:b/>
        </w:rPr>
      </w:pPr>
      <w:r w:rsidRPr="00710C3C">
        <w:rPr>
          <w:rFonts w:cstheme="minorHAnsi"/>
          <w:b/>
        </w:rPr>
        <w:t>Mrs L Price</w:t>
      </w:r>
      <w:r w:rsidR="00E974B8" w:rsidRPr="00710C3C">
        <w:rPr>
          <w:rFonts w:cstheme="minorHAnsi"/>
          <w:b/>
        </w:rPr>
        <w:t xml:space="preserve"> (Deputy Head</w:t>
      </w:r>
      <w:r w:rsidR="00B96BE1" w:rsidRPr="00710C3C">
        <w:rPr>
          <w:rFonts w:cstheme="minorHAnsi"/>
          <w:b/>
        </w:rPr>
        <w:t>/SEN</w:t>
      </w:r>
      <w:r w:rsidR="0072116B" w:rsidRPr="00710C3C">
        <w:rPr>
          <w:rFonts w:cstheme="minorHAnsi"/>
          <w:b/>
        </w:rPr>
        <w:t>D</w:t>
      </w:r>
      <w:r w:rsidR="00B96BE1" w:rsidRPr="00710C3C">
        <w:rPr>
          <w:rFonts w:cstheme="minorHAnsi"/>
          <w:b/>
        </w:rPr>
        <w:t>C</w:t>
      </w:r>
      <w:r w:rsidR="0072116B" w:rsidRPr="00710C3C">
        <w:rPr>
          <w:rFonts w:cstheme="minorHAnsi"/>
          <w:b/>
        </w:rPr>
        <w:t>ordinator</w:t>
      </w:r>
      <w:r w:rsidR="00B96BE1" w:rsidRPr="00710C3C">
        <w:rPr>
          <w:rFonts w:cstheme="minorHAnsi"/>
          <w:b/>
        </w:rPr>
        <w:t>)</w:t>
      </w:r>
    </w:p>
    <w:p w14:paraId="42E2ED19" w14:textId="6B977CDA" w:rsidR="003E1271" w:rsidRDefault="009D0E76" w:rsidP="003E7343">
      <w:pPr>
        <w:jc w:val="both"/>
        <w:rPr>
          <w:rFonts w:cstheme="minorHAnsi"/>
        </w:rPr>
      </w:pPr>
      <w:r>
        <w:rPr>
          <w:rFonts w:cstheme="minorHAnsi"/>
        </w:rPr>
        <w:t xml:space="preserve">Reviewed </w:t>
      </w:r>
      <w:r w:rsidR="00402E09">
        <w:rPr>
          <w:rFonts w:cstheme="minorHAnsi"/>
        </w:rPr>
        <w:t>October</w:t>
      </w:r>
      <w:r>
        <w:rPr>
          <w:rFonts w:cstheme="minorHAnsi"/>
        </w:rPr>
        <w:t xml:space="preserve"> 2025</w:t>
      </w:r>
    </w:p>
    <w:p w14:paraId="158C0180" w14:textId="4704A8E5" w:rsidR="00402E09" w:rsidRPr="00710C3C" w:rsidRDefault="00402E09" w:rsidP="003E7343">
      <w:pPr>
        <w:jc w:val="both"/>
        <w:rPr>
          <w:rFonts w:cstheme="minorHAnsi"/>
        </w:rPr>
      </w:pPr>
      <w:r>
        <w:rPr>
          <w:rFonts w:cstheme="minorHAnsi"/>
        </w:rPr>
        <w:t>Next review due October 2026</w:t>
      </w:r>
    </w:p>
    <w:sectPr w:rsidR="00402E09" w:rsidRPr="00710C3C" w:rsidSect="004C72C5">
      <w:headerReference w:type="default" r:id="rId13"/>
      <w:footerReference w:type="default" r:id="rId14"/>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6B39" w14:textId="77777777" w:rsidR="004F6844" w:rsidRDefault="004F6844" w:rsidP="00CE62E2">
      <w:pPr>
        <w:spacing w:after="0" w:line="240" w:lineRule="auto"/>
      </w:pPr>
      <w:r>
        <w:separator/>
      </w:r>
    </w:p>
  </w:endnote>
  <w:endnote w:type="continuationSeparator" w:id="0">
    <w:p w14:paraId="054B45D1" w14:textId="77777777" w:rsidR="004F6844" w:rsidRDefault="004F6844" w:rsidP="00CE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987583"/>
      <w:docPartObj>
        <w:docPartGallery w:val="Page Numbers (Bottom of Page)"/>
        <w:docPartUnique/>
      </w:docPartObj>
    </w:sdtPr>
    <w:sdtEndPr>
      <w:rPr>
        <w:noProof/>
      </w:rPr>
    </w:sdtEndPr>
    <w:sdtContent>
      <w:p w14:paraId="6385C36B" w14:textId="77777777" w:rsidR="00E974B8" w:rsidRDefault="003C2BEA">
        <w:pPr>
          <w:pStyle w:val="Footer"/>
          <w:jc w:val="center"/>
        </w:pPr>
        <w:r>
          <w:fldChar w:fldCharType="begin"/>
        </w:r>
        <w:r>
          <w:instrText xml:space="preserve"> PAGE   \* MERGEFORMAT </w:instrText>
        </w:r>
        <w:r>
          <w:fldChar w:fldCharType="separate"/>
        </w:r>
        <w:r w:rsidR="009D0E76">
          <w:rPr>
            <w:noProof/>
          </w:rPr>
          <w:t>6</w:t>
        </w:r>
        <w:r>
          <w:rPr>
            <w:noProof/>
          </w:rPr>
          <w:fldChar w:fldCharType="end"/>
        </w:r>
      </w:p>
    </w:sdtContent>
  </w:sdt>
  <w:p w14:paraId="1DA6DE5A" w14:textId="77777777" w:rsidR="00E974B8" w:rsidRDefault="00E97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843F" w14:textId="77777777" w:rsidR="004F6844" w:rsidRDefault="004F6844" w:rsidP="00CE62E2">
      <w:pPr>
        <w:spacing w:after="0" w:line="240" w:lineRule="auto"/>
      </w:pPr>
      <w:r>
        <w:separator/>
      </w:r>
    </w:p>
  </w:footnote>
  <w:footnote w:type="continuationSeparator" w:id="0">
    <w:p w14:paraId="2E800673" w14:textId="77777777" w:rsidR="004F6844" w:rsidRDefault="004F6844" w:rsidP="00CE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C923" w14:textId="77777777" w:rsidR="004C72C5" w:rsidRDefault="00012F59">
    <w:pPr>
      <w:pStyle w:val="Header"/>
    </w:pPr>
    <w:r w:rsidRPr="00797D68">
      <w:rPr>
        <w:b/>
        <w:noProof/>
        <w:color w:val="FF0000"/>
        <w:sz w:val="24"/>
        <w:szCs w:val="24"/>
        <w:lang w:eastAsia="en-GB"/>
      </w:rPr>
      <w:drawing>
        <wp:anchor distT="0" distB="0" distL="114300" distR="114300" simplePos="0" relativeHeight="251659264" behindDoc="1" locked="0" layoutInCell="1" allowOverlap="1" wp14:anchorId="3E806B12" wp14:editId="5F985679">
          <wp:simplePos x="0" y="0"/>
          <wp:positionH relativeFrom="column">
            <wp:posOffset>2743200</wp:posOffset>
          </wp:positionH>
          <wp:positionV relativeFrom="paragraph">
            <wp:posOffset>-260985</wp:posOffset>
          </wp:positionV>
          <wp:extent cx="962025" cy="927735"/>
          <wp:effectExtent l="0" t="0" r="9525" b="5715"/>
          <wp:wrapTight wrapText="bothSides">
            <wp:wrapPolygon edited="0">
              <wp:start x="0" y="0"/>
              <wp:lineTo x="0" y="21290"/>
              <wp:lineTo x="21386" y="21290"/>
              <wp:lineTo x="21386" y="0"/>
              <wp:lineTo x="0" y="0"/>
            </wp:wrapPolygon>
          </wp:wrapTight>
          <wp:docPr id="3" name="Picture 3" descr="LOGO with colou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colour(1)-1"/>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l="11973" r="7070" b="8053"/>
                  <a:stretch/>
                </pic:blipFill>
                <pic:spPr bwMode="auto">
                  <a:xfrm>
                    <a:off x="0" y="0"/>
                    <a:ext cx="962025" cy="92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216"/>
    <w:multiLevelType w:val="hybridMultilevel"/>
    <w:tmpl w:val="1878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1C18"/>
    <w:multiLevelType w:val="hybridMultilevel"/>
    <w:tmpl w:val="0D64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C5DDA"/>
    <w:multiLevelType w:val="hybridMultilevel"/>
    <w:tmpl w:val="6C04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F1BA0"/>
    <w:multiLevelType w:val="hybridMultilevel"/>
    <w:tmpl w:val="F4FA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1217C"/>
    <w:multiLevelType w:val="hybridMultilevel"/>
    <w:tmpl w:val="E9F8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E25BC"/>
    <w:multiLevelType w:val="hybridMultilevel"/>
    <w:tmpl w:val="D40A0496"/>
    <w:lvl w:ilvl="0" w:tplc="70CCD9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A1DCF"/>
    <w:multiLevelType w:val="hybridMultilevel"/>
    <w:tmpl w:val="A390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D70DC"/>
    <w:multiLevelType w:val="hybridMultilevel"/>
    <w:tmpl w:val="CD48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23D1E"/>
    <w:multiLevelType w:val="hybridMultilevel"/>
    <w:tmpl w:val="EEDE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B1AFB"/>
    <w:multiLevelType w:val="hybridMultilevel"/>
    <w:tmpl w:val="9A68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B5FB7"/>
    <w:multiLevelType w:val="hybridMultilevel"/>
    <w:tmpl w:val="773A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C065B"/>
    <w:multiLevelType w:val="hybridMultilevel"/>
    <w:tmpl w:val="0D6E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53546"/>
    <w:multiLevelType w:val="hybridMultilevel"/>
    <w:tmpl w:val="01E8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B946EB"/>
    <w:multiLevelType w:val="hybridMultilevel"/>
    <w:tmpl w:val="F698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A2986"/>
    <w:multiLevelType w:val="hybridMultilevel"/>
    <w:tmpl w:val="7296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3025C"/>
    <w:multiLevelType w:val="hybridMultilevel"/>
    <w:tmpl w:val="8706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B7CE4"/>
    <w:multiLevelType w:val="hybridMultilevel"/>
    <w:tmpl w:val="EF42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114AF"/>
    <w:multiLevelType w:val="hybridMultilevel"/>
    <w:tmpl w:val="7188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C2EEF"/>
    <w:multiLevelType w:val="hybridMultilevel"/>
    <w:tmpl w:val="879C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A0EF3"/>
    <w:multiLevelType w:val="hybridMultilevel"/>
    <w:tmpl w:val="7192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46F83"/>
    <w:multiLevelType w:val="hybridMultilevel"/>
    <w:tmpl w:val="815A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31BC5"/>
    <w:multiLevelType w:val="hybridMultilevel"/>
    <w:tmpl w:val="017E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A440F"/>
    <w:multiLevelType w:val="hybridMultilevel"/>
    <w:tmpl w:val="9BF6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58289">
    <w:abstractNumId w:val="2"/>
  </w:num>
  <w:num w:numId="2" w16cid:durableId="120460692">
    <w:abstractNumId w:val="0"/>
  </w:num>
  <w:num w:numId="3" w16cid:durableId="1556818579">
    <w:abstractNumId w:val="8"/>
  </w:num>
  <w:num w:numId="4" w16cid:durableId="2102211807">
    <w:abstractNumId w:val="11"/>
  </w:num>
  <w:num w:numId="5" w16cid:durableId="1243642879">
    <w:abstractNumId w:val="1"/>
  </w:num>
  <w:num w:numId="6" w16cid:durableId="990258073">
    <w:abstractNumId w:val="16"/>
  </w:num>
  <w:num w:numId="7" w16cid:durableId="191111544">
    <w:abstractNumId w:val="20"/>
  </w:num>
  <w:num w:numId="8" w16cid:durableId="2128694156">
    <w:abstractNumId w:val="19"/>
  </w:num>
  <w:num w:numId="9" w16cid:durableId="1014115592">
    <w:abstractNumId w:val="4"/>
  </w:num>
  <w:num w:numId="10" w16cid:durableId="741290639">
    <w:abstractNumId w:val="22"/>
  </w:num>
  <w:num w:numId="11" w16cid:durableId="1788281271">
    <w:abstractNumId w:val="18"/>
  </w:num>
  <w:num w:numId="12" w16cid:durableId="1616601277">
    <w:abstractNumId w:val="7"/>
  </w:num>
  <w:num w:numId="13" w16cid:durableId="295183618">
    <w:abstractNumId w:val="5"/>
  </w:num>
  <w:num w:numId="14" w16cid:durableId="31276219">
    <w:abstractNumId w:val="12"/>
  </w:num>
  <w:num w:numId="15" w16cid:durableId="1172258977">
    <w:abstractNumId w:val="21"/>
  </w:num>
  <w:num w:numId="16" w16cid:durableId="218787541">
    <w:abstractNumId w:val="17"/>
  </w:num>
  <w:num w:numId="17" w16cid:durableId="344673881">
    <w:abstractNumId w:val="10"/>
  </w:num>
  <w:num w:numId="18" w16cid:durableId="272246986">
    <w:abstractNumId w:val="13"/>
  </w:num>
  <w:num w:numId="19" w16cid:durableId="868177302">
    <w:abstractNumId w:val="14"/>
  </w:num>
  <w:num w:numId="20" w16cid:durableId="453790644">
    <w:abstractNumId w:val="15"/>
  </w:num>
  <w:num w:numId="21" w16cid:durableId="2034990727">
    <w:abstractNumId w:val="6"/>
  </w:num>
  <w:num w:numId="22" w16cid:durableId="1064718147">
    <w:abstractNumId w:val="3"/>
  </w:num>
  <w:num w:numId="23" w16cid:durableId="1861895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C9"/>
    <w:rsid w:val="000010E9"/>
    <w:rsid w:val="00005E18"/>
    <w:rsid w:val="00012F59"/>
    <w:rsid w:val="000331B6"/>
    <w:rsid w:val="00056B0C"/>
    <w:rsid w:val="00081CBE"/>
    <w:rsid w:val="000A2A86"/>
    <w:rsid w:val="000B2F3C"/>
    <w:rsid w:val="000B719A"/>
    <w:rsid w:val="000D49A7"/>
    <w:rsid w:val="000D62C9"/>
    <w:rsid w:val="00171B0E"/>
    <w:rsid w:val="001742D5"/>
    <w:rsid w:val="00182332"/>
    <w:rsid w:val="00186404"/>
    <w:rsid w:val="00191021"/>
    <w:rsid w:val="001B39DC"/>
    <w:rsid w:val="001C3D8C"/>
    <w:rsid w:val="001D235A"/>
    <w:rsid w:val="001D27C2"/>
    <w:rsid w:val="001D6DB1"/>
    <w:rsid w:val="001D7A12"/>
    <w:rsid w:val="001E37CA"/>
    <w:rsid w:val="001E59B7"/>
    <w:rsid w:val="00205F55"/>
    <w:rsid w:val="002119BE"/>
    <w:rsid w:val="00217AA2"/>
    <w:rsid w:val="002456E9"/>
    <w:rsid w:val="002519BC"/>
    <w:rsid w:val="002553F2"/>
    <w:rsid w:val="00281D91"/>
    <w:rsid w:val="0028438A"/>
    <w:rsid w:val="002C3E12"/>
    <w:rsid w:val="002E0F32"/>
    <w:rsid w:val="0032023B"/>
    <w:rsid w:val="003277D8"/>
    <w:rsid w:val="00334B20"/>
    <w:rsid w:val="003550BC"/>
    <w:rsid w:val="00356F17"/>
    <w:rsid w:val="00374FE8"/>
    <w:rsid w:val="00393725"/>
    <w:rsid w:val="003C2BEA"/>
    <w:rsid w:val="003D25DF"/>
    <w:rsid w:val="003E0512"/>
    <w:rsid w:val="003E1271"/>
    <w:rsid w:val="003E7343"/>
    <w:rsid w:val="00402E09"/>
    <w:rsid w:val="00460302"/>
    <w:rsid w:val="00461265"/>
    <w:rsid w:val="00463D54"/>
    <w:rsid w:val="004778D1"/>
    <w:rsid w:val="004850F1"/>
    <w:rsid w:val="00496BF0"/>
    <w:rsid w:val="004C42F4"/>
    <w:rsid w:val="004C72C5"/>
    <w:rsid w:val="004D3F08"/>
    <w:rsid w:val="004E36C4"/>
    <w:rsid w:val="004E5FCE"/>
    <w:rsid w:val="004F6844"/>
    <w:rsid w:val="0050170D"/>
    <w:rsid w:val="005063E3"/>
    <w:rsid w:val="00510814"/>
    <w:rsid w:val="005161AA"/>
    <w:rsid w:val="005206E8"/>
    <w:rsid w:val="00537B78"/>
    <w:rsid w:val="0054662C"/>
    <w:rsid w:val="00561ACF"/>
    <w:rsid w:val="005826BD"/>
    <w:rsid w:val="00590269"/>
    <w:rsid w:val="00596534"/>
    <w:rsid w:val="005C50A2"/>
    <w:rsid w:val="005C7C72"/>
    <w:rsid w:val="005D64FD"/>
    <w:rsid w:val="005D6ECF"/>
    <w:rsid w:val="006042A9"/>
    <w:rsid w:val="00605BED"/>
    <w:rsid w:val="00622AA6"/>
    <w:rsid w:val="00654746"/>
    <w:rsid w:val="00665A93"/>
    <w:rsid w:val="00670D6C"/>
    <w:rsid w:val="00677D16"/>
    <w:rsid w:val="00690ED4"/>
    <w:rsid w:val="00694E1E"/>
    <w:rsid w:val="006A5606"/>
    <w:rsid w:val="006B1125"/>
    <w:rsid w:val="006B4F4F"/>
    <w:rsid w:val="006B7F37"/>
    <w:rsid w:val="006E6A17"/>
    <w:rsid w:val="006F2B3E"/>
    <w:rsid w:val="0070675F"/>
    <w:rsid w:val="00710C3C"/>
    <w:rsid w:val="00715F2D"/>
    <w:rsid w:val="0072116B"/>
    <w:rsid w:val="007243D3"/>
    <w:rsid w:val="007402B3"/>
    <w:rsid w:val="00750035"/>
    <w:rsid w:val="007909B8"/>
    <w:rsid w:val="007B0410"/>
    <w:rsid w:val="007B3391"/>
    <w:rsid w:val="007F00F9"/>
    <w:rsid w:val="00807ACB"/>
    <w:rsid w:val="00820FEA"/>
    <w:rsid w:val="008232B0"/>
    <w:rsid w:val="00843DF1"/>
    <w:rsid w:val="00845869"/>
    <w:rsid w:val="0086432F"/>
    <w:rsid w:val="008675AB"/>
    <w:rsid w:val="00870AAA"/>
    <w:rsid w:val="00892F59"/>
    <w:rsid w:val="0089516F"/>
    <w:rsid w:val="008D1074"/>
    <w:rsid w:val="008F7093"/>
    <w:rsid w:val="00910BED"/>
    <w:rsid w:val="009121A1"/>
    <w:rsid w:val="00937888"/>
    <w:rsid w:val="00945770"/>
    <w:rsid w:val="0095112B"/>
    <w:rsid w:val="00951655"/>
    <w:rsid w:val="0096517C"/>
    <w:rsid w:val="00985D15"/>
    <w:rsid w:val="009935C5"/>
    <w:rsid w:val="009B17CE"/>
    <w:rsid w:val="009D0E76"/>
    <w:rsid w:val="009E71AE"/>
    <w:rsid w:val="009F65A1"/>
    <w:rsid w:val="00A25BBA"/>
    <w:rsid w:val="00A31065"/>
    <w:rsid w:val="00A32742"/>
    <w:rsid w:val="00A42B08"/>
    <w:rsid w:val="00A43175"/>
    <w:rsid w:val="00A46BBA"/>
    <w:rsid w:val="00A54CA2"/>
    <w:rsid w:val="00A56431"/>
    <w:rsid w:val="00A939A8"/>
    <w:rsid w:val="00AA172D"/>
    <w:rsid w:val="00AA1DDE"/>
    <w:rsid w:val="00AC083B"/>
    <w:rsid w:val="00AD1054"/>
    <w:rsid w:val="00AD72C9"/>
    <w:rsid w:val="00B6668A"/>
    <w:rsid w:val="00B96BE1"/>
    <w:rsid w:val="00BA74E4"/>
    <w:rsid w:val="00BB7182"/>
    <w:rsid w:val="00BC419D"/>
    <w:rsid w:val="00BC4AF5"/>
    <w:rsid w:val="00BD5331"/>
    <w:rsid w:val="00BE6F9A"/>
    <w:rsid w:val="00BF40C4"/>
    <w:rsid w:val="00C00BAD"/>
    <w:rsid w:val="00C250D3"/>
    <w:rsid w:val="00C67355"/>
    <w:rsid w:val="00C72962"/>
    <w:rsid w:val="00C82A6C"/>
    <w:rsid w:val="00C94F87"/>
    <w:rsid w:val="00CA5D97"/>
    <w:rsid w:val="00CE55B6"/>
    <w:rsid w:val="00CE62E2"/>
    <w:rsid w:val="00D17F9A"/>
    <w:rsid w:val="00D208E6"/>
    <w:rsid w:val="00D67C75"/>
    <w:rsid w:val="00D71A0C"/>
    <w:rsid w:val="00D90371"/>
    <w:rsid w:val="00D911FD"/>
    <w:rsid w:val="00D944CD"/>
    <w:rsid w:val="00DB56B1"/>
    <w:rsid w:val="00DC0B75"/>
    <w:rsid w:val="00DD14DA"/>
    <w:rsid w:val="00DD181E"/>
    <w:rsid w:val="00DD5F2E"/>
    <w:rsid w:val="00DD631C"/>
    <w:rsid w:val="00E04EEE"/>
    <w:rsid w:val="00E305C3"/>
    <w:rsid w:val="00E417BC"/>
    <w:rsid w:val="00E93450"/>
    <w:rsid w:val="00E974B8"/>
    <w:rsid w:val="00F222B1"/>
    <w:rsid w:val="00F36315"/>
    <w:rsid w:val="00F37641"/>
    <w:rsid w:val="00F37A4F"/>
    <w:rsid w:val="00F45986"/>
    <w:rsid w:val="00F52F2C"/>
    <w:rsid w:val="00F8187C"/>
    <w:rsid w:val="00FA43CE"/>
    <w:rsid w:val="00FB1609"/>
    <w:rsid w:val="00FF654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E9768"/>
  <w15:docId w15:val="{8A875FC1-8969-447B-821F-C0968032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F9A"/>
    <w:pPr>
      <w:ind w:left="720"/>
      <w:contextualSpacing/>
    </w:pPr>
  </w:style>
  <w:style w:type="paragraph" w:styleId="BalloonText">
    <w:name w:val="Balloon Text"/>
    <w:basedOn w:val="Normal"/>
    <w:link w:val="BalloonTextChar"/>
    <w:uiPriority w:val="99"/>
    <w:semiHidden/>
    <w:unhideWhenUsed/>
    <w:rsid w:val="00F81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87C"/>
    <w:rPr>
      <w:rFonts w:ascii="Tahoma" w:hAnsi="Tahoma" w:cs="Tahoma"/>
      <w:sz w:val="16"/>
      <w:szCs w:val="16"/>
    </w:rPr>
  </w:style>
  <w:style w:type="paragraph" w:styleId="Header">
    <w:name w:val="header"/>
    <w:basedOn w:val="Normal"/>
    <w:link w:val="HeaderChar"/>
    <w:uiPriority w:val="99"/>
    <w:unhideWhenUsed/>
    <w:rsid w:val="00CE6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2E2"/>
  </w:style>
  <w:style w:type="paragraph" w:styleId="Footer">
    <w:name w:val="footer"/>
    <w:basedOn w:val="Normal"/>
    <w:link w:val="FooterChar"/>
    <w:uiPriority w:val="99"/>
    <w:unhideWhenUsed/>
    <w:rsid w:val="00CE6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2E2"/>
  </w:style>
  <w:style w:type="character" w:styleId="Hyperlink">
    <w:name w:val="Hyperlink"/>
    <w:basedOn w:val="DefaultParagraphFont"/>
    <w:uiPriority w:val="99"/>
    <w:unhideWhenUsed/>
    <w:rsid w:val="00D90371"/>
    <w:rPr>
      <w:color w:val="0000FF" w:themeColor="hyperlink"/>
      <w:u w:val="single"/>
    </w:rPr>
  </w:style>
  <w:style w:type="character" w:styleId="FollowedHyperlink">
    <w:name w:val="FollowedHyperlink"/>
    <w:basedOn w:val="DefaultParagraphFont"/>
    <w:uiPriority w:val="99"/>
    <w:semiHidden/>
    <w:unhideWhenUsed/>
    <w:rsid w:val="00D944CD"/>
    <w:rPr>
      <w:color w:val="800080" w:themeColor="followedHyperlink"/>
      <w:u w:val="single"/>
    </w:rPr>
  </w:style>
  <w:style w:type="table" w:styleId="TableGrid">
    <w:name w:val="Table Grid"/>
    <w:basedOn w:val="TableNormal"/>
    <w:uiPriority w:val="59"/>
    <w:rsid w:val="00E0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chdale.gov.uk/schools-and-education/special-educational-needs/Pages/send---the-local-offer.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urrochdale.org.uk/kb5/rochdale/directory/localoffer.p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1A29.C20F37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84d25e-9b03-4099-863b-38358ab914db">
      <Terms xmlns="http://schemas.microsoft.com/office/infopath/2007/PartnerControls"/>
    </lcf76f155ced4ddcb4097134ff3c332f>
    <TaxCatchAll xmlns="36b0261c-1dbc-4eaf-b29c-2a5a30126b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3BF0C23383D2439AC34363C21BBE5F" ma:contentTypeVersion="13" ma:contentTypeDescription="Create a new document." ma:contentTypeScope="" ma:versionID="25ec8ae96a24f9fbe8240206b415fc26">
  <xsd:schema xmlns:xsd="http://www.w3.org/2001/XMLSchema" xmlns:xs="http://www.w3.org/2001/XMLSchema" xmlns:p="http://schemas.microsoft.com/office/2006/metadata/properties" xmlns:ns2="7784d25e-9b03-4099-863b-38358ab914db" xmlns:ns3="36b0261c-1dbc-4eaf-b29c-2a5a30126b1f" targetNamespace="http://schemas.microsoft.com/office/2006/metadata/properties" ma:root="true" ma:fieldsID="c04c5fced8c0e5a20a05b91c4ed92e3c" ns2:_="" ns3:_="">
    <xsd:import namespace="7784d25e-9b03-4099-863b-38358ab914db"/>
    <xsd:import namespace="36b0261c-1dbc-4eaf-b29c-2a5a30126b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d25e-9b03-4099-863b-38358ab9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d20773-bf69-49ee-b241-f9a9222fb34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0261c-1dbc-4eaf-b29c-2a5a30126b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074b7f-e81a-41e4-a188-4980fd9f2af3}" ma:internalName="TaxCatchAll" ma:showField="CatchAllData" ma:web="36b0261c-1dbc-4eaf-b29c-2a5a30126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62086-D2C9-46AE-A829-574495E61FAB}">
  <ds:schemaRefs>
    <ds:schemaRef ds:uri="http://schemas.microsoft.com/office/2006/metadata/properties"/>
    <ds:schemaRef ds:uri="http://schemas.microsoft.com/office/infopath/2007/PartnerControls"/>
    <ds:schemaRef ds:uri="7784d25e-9b03-4099-863b-38358ab914db"/>
    <ds:schemaRef ds:uri="36b0261c-1dbc-4eaf-b29c-2a5a30126b1f"/>
  </ds:schemaRefs>
</ds:datastoreItem>
</file>

<file path=customXml/itemProps2.xml><?xml version="1.0" encoding="utf-8"?>
<ds:datastoreItem xmlns:ds="http://schemas.openxmlformats.org/officeDocument/2006/customXml" ds:itemID="{C1D0FF81-891D-45AF-A2A3-BB65EF59B04F}">
  <ds:schemaRefs>
    <ds:schemaRef ds:uri="http://schemas.openxmlformats.org/officeDocument/2006/bibliography"/>
  </ds:schemaRefs>
</ds:datastoreItem>
</file>

<file path=customXml/itemProps3.xml><?xml version="1.0" encoding="utf-8"?>
<ds:datastoreItem xmlns:ds="http://schemas.openxmlformats.org/officeDocument/2006/customXml" ds:itemID="{04773761-8C85-4966-AD06-2E4F5F4107A9}">
  <ds:schemaRefs>
    <ds:schemaRef ds:uri="http://schemas.microsoft.com/sharepoint/v3/contenttype/forms"/>
  </ds:schemaRefs>
</ds:datastoreItem>
</file>

<file path=customXml/itemProps4.xml><?xml version="1.0" encoding="utf-8"?>
<ds:datastoreItem xmlns:ds="http://schemas.openxmlformats.org/officeDocument/2006/customXml" ds:itemID="{14FC3A87-D2DA-4E3A-BE19-DD2072695D02}"/>
</file>

<file path=docProps/app.xml><?xml version="1.0" encoding="utf-8"?>
<Properties xmlns="http://schemas.openxmlformats.org/officeDocument/2006/extended-properties" xmlns:vt="http://schemas.openxmlformats.org/officeDocument/2006/docPropsVTypes">
  <Template>Normal</Template>
  <TotalTime>10</TotalTime>
  <Pages>6</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Mrs Price</cp:lastModifiedBy>
  <cp:revision>5</cp:revision>
  <cp:lastPrinted>2020-06-11T15:31:00Z</cp:lastPrinted>
  <dcterms:created xsi:type="dcterms:W3CDTF">2025-09-18T10:03:00Z</dcterms:created>
  <dcterms:modified xsi:type="dcterms:W3CDTF">2026-02-10T16:19:00Z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0x010100C23BF0C23383D2439AC34363C21BBE5F</vt:lpwstr>
  </property>
  <property fmtid="{D5CDD505-2E9C-101B-9397-08002B2CF9AE}" pid="3" name="Order">
    <vt:r8>1912600</vt:r8>
  </property>
  <property fmtid="{D5CDD505-2E9C-101B-9397-08002B2CF9AE}" pid="4" name="MediaServiceImageTags">
    <vt:lpwstr/>
  </property>
</Properties>
</file>